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FE86F6A" w14:textId="77777777" w:rsidR="00AE7B15" w:rsidRDefault="00AE7B15" w:rsidP="0083775E">
      <w:pPr>
        <w:spacing w:line="276" w:lineRule="auto"/>
        <w:jc w:val="center"/>
        <w:rPr>
          <w:rFonts w:ascii="Calibri" w:hAnsi="Calibri" w:cs="Calibri"/>
          <w:b/>
        </w:rPr>
      </w:pPr>
    </w:p>
    <w:p w14:paraId="086AE5C6" w14:textId="3AC4503F" w:rsidR="0083775E" w:rsidRDefault="002238FA" w:rsidP="003D10E2">
      <w:pPr>
        <w:spacing w:line="276" w:lineRule="auto"/>
        <w:rPr>
          <w:rFonts w:ascii="Open sands" w:hAnsi="Open sands" w:cs="Calibri"/>
          <w:b/>
          <w:sz w:val="18"/>
          <w:szCs w:val="18"/>
        </w:rPr>
      </w:pPr>
      <w:r w:rsidRPr="00221ABC">
        <w:rPr>
          <w:rFonts w:ascii="Open sands" w:hAnsi="Open sands" w:cs="Calibri"/>
          <w:b/>
          <w:sz w:val="18"/>
          <w:szCs w:val="18"/>
        </w:rPr>
        <w:t xml:space="preserve">Załącznik 7. </w:t>
      </w:r>
      <w:r w:rsidR="003D10E2" w:rsidRPr="00221ABC">
        <w:rPr>
          <w:rFonts w:ascii="Open sands" w:hAnsi="Open sands" w:cs="Calibri"/>
          <w:b/>
          <w:sz w:val="18"/>
          <w:szCs w:val="18"/>
        </w:rPr>
        <w:t>Formularz zgłoszeniowy - minimalny zakres danych koniecznych do przekazania przez osobę kandydującą na Uczestnika Przedsięwzięcia do Realizatora</w:t>
      </w:r>
      <w:r w:rsidR="000A42EE" w:rsidRPr="00221ABC">
        <w:rPr>
          <w:rFonts w:ascii="Open sands" w:hAnsi="Open sands" w:cs="Calibri"/>
          <w:b/>
          <w:sz w:val="18"/>
          <w:szCs w:val="18"/>
        </w:rPr>
        <w:t xml:space="preserve"> – przedstawiciela/przedstawicielki kadry pedagogicznej</w:t>
      </w:r>
    </w:p>
    <w:p w14:paraId="04A1D23E" w14:textId="77777777" w:rsidR="00221ABC" w:rsidRDefault="00221ABC" w:rsidP="003D10E2">
      <w:pPr>
        <w:spacing w:line="276" w:lineRule="auto"/>
        <w:rPr>
          <w:rFonts w:ascii="Open sands" w:hAnsi="Open sands" w:cs="Calibri"/>
          <w:b/>
          <w:sz w:val="18"/>
          <w:szCs w:val="18"/>
        </w:rPr>
      </w:pPr>
    </w:p>
    <w:p w14:paraId="7CD9308F" w14:textId="77777777" w:rsidR="00221ABC" w:rsidRPr="00221ABC" w:rsidRDefault="00221ABC" w:rsidP="003D10E2">
      <w:pPr>
        <w:spacing w:line="276" w:lineRule="auto"/>
        <w:rPr>
          <w:rFonts w:ascii="Open sands" w:hAnsi="Open sands" w:cs="Calibri" w:hint="eastAsia"/>
          <w:b/>
          <w:sz w:val="18"/>
          <w:szCs w:val="18"/>
        </w:rPr>
      </w:pPr>
    </w:p>
    <w:p w14:paraId="78DED61F" w14:textId="77777777" w:rsidR="00F35216" w:rsidRPr="00494202" w:rsidRDefault="00F35216" w:rsidP="0083775E">
      <w:pPr>
        <w:spacing w:line="276" w:lineRule="auto"/>
        <w:jc w:val="center"/>
        <w:rPr>
          <w:rFonts w:ascii="Open sands" w:hAnsi="Open sands" w:cs="Calibri" w:hint="eastAsia"/>
          <w:b/>
          <w:sz w:val="20"/>
          <w:szCs w:val="20"/>
        </w:rPr>
      </w:pPr>
    </w:p>
    <w:p w14:paraId="76C3D43B" w14:textId="24308B5E" w:rsidR="003D10E2" w:rsidRPr="00494202" w:rsidRDefault="003D10E2" w:rsidP="003D10E2">
      <w:pPr>
        <w:spacing w:line="276" w:lineRule="auto"/>
        <w:jc w:val="center"/>
        <w:rPr>
          <w:rFonts w:ascii="Open sands" w:hAnsi="Open sands" w:cs="Calibri" w:hint="eastAsia"/>
          <w:b/>
          <w:sz w:val="20"/>
          <w:szCs w:val="20"/>
        </w:rPr>
      </w:pPr>
      <w:r w:rsidRPr="00494202">
        <w:rPr>
          <w:rFonts w:ascii="Open sands" w:hAnsi="Open sands" w:cs="Calibri"/>
          <w:b/>
          <w:sz w:val="20"/>
          <w:szCs w:val="20"/>
        </w:rPr>
        <w:t xml:space="preserve">Formularz zgłoszeniowy </w:t>
      </w:r>
      <w:r w:rsidR="000A42EE" w:rsidRPr="00494202">
        <w:rPr>
          <w:rFonts w:ascii="Open sands" w:hAnsi="Open sands" w:cs="Calibri"/>
          <w:b/>
          <w:sz w:val="20"/>
          <w:szCs w:val="20"/>
        </w:rPr>
        <w:t>osoby kandydującej na Uczestnika</w:t>
      </w:r>
      <w:r w:rsidR="00494202">
        <w:rPr>
          <w:rFonts w:ascii="Open sands" w:hAnsi="Open sands" w:cs="Calibri"/>
          <w:b/>
          <w:sz w:val="20"/>
          <w:szCs w:val="20"/>
        </w:rPr>
        <w:t xml:space="preserve"> </w:t>
      </w:r>
      <w:r w:rsidR="00F55573">
        <w:rPr>
          <w:rFonts w:ascii="Open sands" w:hAnsi="Open sands" w:cs="Calibri"/>
          <w:b/>
          <w:sz w:val="20"/>
          <w:szCs w:val="20"/>
        </w:rPr>
        <w:t xml:space="preserve">Przedsięwzięcia </w:t>
      </w:r>
      <w:r w:rsidR="00F55573" w:rsidRPr="00494202">
        <w:rPr>
          <w:rFonts w:ascii="Open sands" w:hAnsi="Open sands" w:cs="Calibri"/>
          <w:b/>
          <w:sz w:val="20"/>
          <w:szCs w:val="20"/>
        </w:rPr>
        <w:t>–</w:t>
      </w:r>
      <w:r w:rsidRPr="00494202">
        <w:rPr>
          <w:rFonts w:ascii="Open sands" w:hAnsi="Open sands" w:cs="Calibri"/>
          <w:b/>
          <w:sz w:val="20"/>
          <w:szCs w:val="20"/>
        </w:rPr>
        <w:t xml:space="preserve"> </w:t>
      </w:r>
      <w:r w:rsidR="000A42EE" w:rsidRPr="00494202">
        <w:rPr>
          <w:rFonts w:ascii="Open sands" w:hAnsi="Open sands" w:cs="Calibri"/>
          <w:b/>
          <w:sz w:val="20"/>
          <w:szCs w:val="20"/>
        </w:rPr>
        <w:t>przedstawiciela/przedstawicielki kadry pedagogicznej</w:t>
      </w:r>
    </w:p>
    <w:p w14:paraId="5B841FC6" w14:textId="77777777" w:rsidR="003D10E2" w:rsidRPr="00494202" w:rsidRDefault="003D10E2" w:rsidP="0083775E">
      <w:pPr>
        <w:spacing w:line="276" w:lineRule="auto"/>
        <w:jc w:val="center"/>
        <w:rPr>
          <w:rFonts w:ascii="Open sands" w:hAnsi="Open sands" w:cs="Calibri" w:hint="eastAsia"/>
          <w:b/>
          <w:sz w:val="20"/>
          <w:szCs w:val="20"/>
        </w:rPr>
      </w:pPr>
    </w:p>
    <w:p w14:paraId="379E7423" w14:textId="1DE2ECDD" w:rsidR="003644F2" w:rsidRPr="00494202" w:rsidRDefault="0083775E" w:rsidP="003644F2">
      <w:pPr>
        <w:spacing w:line="360" w:lineRule="auto"/>
        <w:jc w:val="center"/>
        <w:rPr>
          <w:rFonts w:ascii="Open sands" w:hAnsi="Open sands" w:cs="Times New Roman" w:hint="eastAsia"/>
          <w:b/>
          <w:color w:val="000000" w:themeColor="text1"/>
          <w:sz w:val="20"/>
          <w:szCs w:val="20"/>
        </w:rPr>
      </w:pPr>
      <w:r w:rsidRPr="00494202">
        <w:rPr>
          <w:rFonts w:ascii="Open sands" w:hAnsi="Open sands" w:cs="Calibri"/>
          <w:sz w:val="20"/>
          <w:szCs w:val="20"/>
        </w:rPr>
        <w:t>do p</w:t>
      </w:r>
      <w:r w:rsidR="00867937" w:rsidRPr="00494202">
        <w:rPr>
          <w:rFonts w:ascii="Open sands" w:hAnsi="Open sands" w:cs="Calibri"/>
          <w:sz w:val="20"/>
          <w:szCs w:val="20"/>
        </w:rPr>
        <w:t>rzedsięwzięcia</w:t>
      </w:r>
      <w:r w:rsidRPr="00494202">
        <w:rPr>
          <w:rFonts w:ascii="Open sands" w:hAnsi="Open sands" w:cs="Calibri"/>
          <w:sz w:val="20"/>
          <w:szCs w:val="20"/>
        </w:rPr>
        <w:t xml:space="preserve"> </w:t>
      </w:r>
      <w:r w:rsidRPr="00494202">
        <w:rPr>
          <w:rFonts w:ascii="Open sands" w:hAnsi="Open sands" w:cs="Calibri"/>
          <w:sz w:val="20"/>
          <w:szCs w:val="20"/>
          <w:highlight w:val="yellow"/>
        </w:rPr>
        <w:t xml:space="preserve">[tytuł </w:t>
      </w:r>
      <w:r w:rsidR="00867937" w:rsidRPr="00494202">
        <w:rPr>
          <w:rFonts w:ascii="Open sands" w:hAnsi="Open sands" w:cs="Calibri"/>
          <w:sz w:val="20"/>
          <w:szCs w:val="20"/>
          <w:highlight w:val="yellow"/>
        </w:rPr>
        <w:t>przedsięwzięcia</w:t>
      </w:r>
      <w:r w:rsidRPr="00494202">
        <w:rPr>
          <w:rFonts w:ascii="Open sands" w:hAnsi="Open sands" w:cs="Calibri"/>
          <w:sz w:val="20"/>
          <w:szCs w:val="20"/>
          <w:highlight w:val="yellow"/>
        </w:rPr>
        <w:t>]</w:t>
      </w:r>
      <w:r w:rsidRPr="00494202">
        <w:rPr>
          <w:rFonts w:ascii="Open sands" w:hAnsi="Open sands" w:cs="Calibri"/>
          <w:sz w:val="20"/>
          <w:szCs w:val="20"/>
        </w:rPr>
        <w:t xml:space="preserve"> o numerze </w:t>
      </w:r>
      <w:r w:rsidRPr="00494202">
        <w:rPr>
          <w:rFonts w:ascii="Open sands" w:hAnsi="Open sands" w:cs="Calibri"/>
          <w:sz w:val="20"/>
          <w:szCs w:val="20"/>
          <w:highlight w:val="yellow"/>
        </w:rPr>
        <w:t xml:space="preserve">[numer </w:t>
      </w:r>
      <w:r w:rsidR="00867937" w:rsidRPr="00494202">
        <w:rPr>
          <w:rFonts w:ascii="Open sands" w:hAnsi="Open sands" w:cs="Calibri"/>
          <w:sz w:val="20"/>
          <w:szCs w:val="20"/>
          <w:highlight w:val="yellow"/>
        </w:rPr>
        <w:t>przedsięwzięcia</w:t>
      </w:r>
      <w:r w:rsidR="00867937" w:rsidRPr="00494202">
        <w:rPr>
          <w:rFonts w:ascii="Open sands" w:hAnsi="Open sands" w:cs="Calibri"/>
          <w:sz w:val="20"/>
          <w:szCs w:val="20"/>
        </w:rPr>
        <w:t xml:space="preserve">] </w:t>
      </w:r>
      <w:r w:rsidR="003644F2" w:rsidRPr="00494202">
        <w:rPr>
          <w:rFonts w:ascii="Open sands" w:hAnsi="Open sands" w:cs="Calibri"/>
          <w:sz w:val="20"/>
          <w:szCs w:val="20"/>
        </w:rPr>
        <w:t xml:space="preserve">realizowanego w ramach projektu </w:t>
      </w:r>
      <w:r w:rsidR="00F35216" w:rsidRPr="00494202">
        <w:rPr>
          <w:rFonts w:ascii="Open sands" w:hAnsi="Open sands" w:cs="Calibri"/>
          <w:b/>
          <w:bCs/>
          <w:i/>
          <w:sz w:val="20"/>
          <w:szCs w:val="20"/>
        </w:rPr>
        <w:t xml:space="preserve">Międzynarodowa </w:t>
      </w:r>
      <w:r w:rsidR="003644F2" w:rsidRPr="00494202">
        <w:rPr>
          <w:rFonts w:ascii="Open sands" w:hAnsi="Open sands" w:cs="Calibri"/>
          <w:b/>
          <w:bCs/>
          <w:i/>
          <w:sz w:val="20"/>
          <w:szCs w:val="20"/>
        </w:rPr>
        <w:t>mobilność edukacyjna uczniów i kadry edukacji szkolnej</w:t>
      </w:r>
      <w:r w:rsidR="00F35216" w:rsidRPr="00494202">
        <w:rPr>
          <w:rFonts w:ascii="Open sands" w:hAnsi="Open sands" w:cs="Calibri"/>
          <w:iCs/>
          <w:sz w:val="20"/>
          <w:szCs w:val="20"/>
        </w:rPr>
        <w:t>,</w:t>
      </w:r>
      <w:r w:rsidR="003644F2" w:rsidRPr="00494202">
        <w:rPr>
          <w:rFonts w:ascii="Open sands" w:hAnsi="Open sands" w:cs="Calibri"/>
          <w:b/>
          <w:bCs/>
          <w:i/>
          <w:sz w:val="20"/>
          <w:szCs w:val="20"/>
        </w:rPr>
        <w:t xml:space="preserve"> </w:t>
      </w:r>
      <w:r w:rsidR="003644F2" w:rsidRPr="00494202">
        <w:rPr>
          <w:rFonts w:ascii="Open sands" w:hAnsi="Open sands" w:cs="Calibri"/>
          <w:sz w:val="20"/>
          <w:szCs w:val="20"/>
        </w:rPr>
        <w:t>współfinansowanego przez Unię Europejską ze środków Europejskiego Funduszu Społecznego</w:t>
      </w:r>
      <w:r w:rsidR="00AD163E" w:rsidRPr="00494202">
        <w:rPr>
          <w:rFonts w:ascii="Open sands" w:hAnsi="Open sands" w:cs="Calibri"/>
          <w:sz w:val="20"/>
          <w:szCs w:val="20"/>
        </w:rPr>
        <w:t xml:space="preserve"> Plus</w:t>
      </w:r>
      <w:r w:rsidR="003644F2" w:rsidRPr="00494202">
        <w:rPr>
          <w:rFonts w:ascii="Open sands" w:hAnsi="Open sands" w:cs="Calibri"/>
          <w:sz w:val="20"/>
          <w:szCs w:val="20"/>
        </w:rPr>
        <w:t>, w Programie Fundusze Europejskie dla Rozwoju Społecznego 2021-2027</w:t>
      </w:r>
      <w:r w:rsidR="00AD163E" w:rsidRPr="00494202">
        <w:rPr>
          <w:rFonts w:ascii="Open sands" w:hAnsi="Open sands" w:cs="Calibri"/>
          <w:sz w:val="20"/>
          <w:szCs w:val="20"/>
        </w:rPr>
        <w:t>,</w:t>
      </w:r>
      <w:r w:rsidR="003644F2" w:rsidRPr="00494202">
        <w:rPr>
          <w:rFonts w:ascii="Open sands" w:hAnsi="Open sands" w:cs="Calibri"/>
          <w:sz w:val="20"/>
          <w:szCs w:val="20"/>
        </w:rPr>
        <w:t xml:space="preserve"> realizowanego na zasadach Programu Erasmus+</w:t>
      </w:r>
      <w:r w:rsidR="003644F2" w:rsidRPr="00494202">
        <w:rPr>
          <w:rFonts w:ascii="Open sands" w:hAnsi="Open sands" w:cs="Times New Roman"/>
          <w:b/>
          <w:color w:val="000000" w:themeColor="text1"/>
          <w:sz w:val="20"/>
          <w:szCs w:val="20"/>
        </w:rPr>
        <w:t xml:space="preserve"> </w:t>
      </w:r>
    </w:p>
    <w:p w14:paraId="46F61786" w14:textId="77777777" w:rsidR="00E671D8" w:rsidRPr="00494202" w:rsidRDefault="00E671D8" w:rsidP="0083775E">
      <w:pPr>
        <w:spacing w:line="276" w:lineRule="auto"/>
        <w:jc w:val="both"/>
        <w:rPr>
          <w:rFonts w:ascii="Open sands" w:hAnsi="Open sands" w:cs="Calibri" w:hint="eastAsia"/>
          <w:sz w:val="20"/>
          <w:szCs w:val="20"/>
          <w:highlight w:val="cyan"/>
        </w:rPr>
      </w:pPr>
    </w:p>
    <w:p w14:paraId="7909E05A" w14:textId="0162D0EF" w:rsidR="0083775E" w:rsidRPr="00494202" w:rsidRDefault="0083775E" w:rsidP="0083775E">
      <w:pPr>
        <w:spacing w:line="276" w:lineRule="auto"/>
        <w:jc w:val="both"/>
        <w:rPr>
          <w:rFonts w:ascii="Open sands" w:hAnsi="Open sands" w:cs="Calibri" w:hint="eastAsia"/>
          <w:sz w:val="20"/>
          <w:szCs w:val="20"/>
          <w:highlight w:val="cyan"/>
        </w:rPr>
      </w:pPr>
      <w:r w:rsidRPr="00494202">
        <w:rPr>
          <w:rFonts w:ascii="Open sands" w:hAnsi="Open sands" w:cs="Calibri"/>
          <w:sz w:val="20"/>
          <w:szCs w:val="20"/>
          <w:highlight w:val="cyan"/>
        </w:rPr>
        <w:t xml:space="preserve">[Niniejszy wzór zawiera </w:t>
      </w:r>
      <w:r w:rsidRPr="00494202">
        <w:rPr>
          <w:rFonts w:ascii="Open sands" w:hAnsi="Open sands" w:cs="Calibri"/>
          <w:b/>
          <w:sz w:val="20"/>
          <w:szCs w:val="20"/>
          <w:highlight w:val="cyan"/>
        </w:rPr>
        <w:t>minimalne wymagania</w:t>
      </w:r>
      <w:r w:rsidRPr="00494202">
        <w:rPr>
          <w:rFonts w:ascii="Open sands" w:hAnsi="Open sands" w:cs="Calibri"/>
          <w:sz w:val="20"/>
          <w:szCs w:val="20"/>
          <w:highlight w:val="cyan"/>
        </w:rPr>
        <w:t>, jakie powinien spełniać formularz zgłoszeniowy i może być dostosowany do potrzeb instytucji wysyłającej. Ostateczna wersja dokumentu nie powinna zawierać żadnych zaznaczeń wyróżnionych kolorem żółtym lub niebieskim.</w:t>
      </w:r>
    </w:p>
    <w:p w14:paraId="0AF0C599" w14:textId="10474009" w:rsidR="0083775E" w:rsidRPr="00494202" w:rsidRDefault="0083775E" w:rsidP="0083775E">
      <w:pPr>
        <w:spacing w:line="276" w:lineRule="auto"/>
        <w:jc w:val="both"/>
        <w:rPr>
          <w:rFonts w:ascii="Open sands" w:hAnsi="Open sands" w:cs="Calibri" w:hint="eastAsia"/>
          <w:sz w:val="20"/>
          <w:szCs w:val="20"/>
          <w:highlight w:val="cyan"/>
        </w:rPr>
      </w:pPr>
      <w:r w:rsidRPr="00494202">
        <w:rPr>
          <w:rFonts w:ascii="Open sands" w:hAnsi="Open sands" w:cs="Calibri"/>
          <w:b/>
          <w:sz w:val="20"/>
          <w:szCs w:val="20"/>
          <w:highlight w:val="cyan"/>
        </w:rPr>
        <w:t xml:space="preserve">Oznaczenie niebieskie </w:t>
      </w:r>
      <w:r w:rsidR="008A0DB0" w:rsidRPr="00494202">
        <w:rPr>
          <w:rFonts w:ascii="Open sands" w:hAnsi="Open sands" w:cs="Calibri"/>
          <w:bCs/>
          <w:sz w:val="20"/>
          <w:szCs w:val="20"/>
          <w:highlight w:val="cyan"/>
        </w:rPr>
        <w:t>-</w:t>
      </w:r>
      <w:r w:rsidRPr="00494202">
        <w:rPr>
          <w:rFonts w:ascii="Open sands" w:hAnsi="Open sands" w:cs="Calibri"/>
          <w:b/>
          <w:sz w:val="20"/>
          <w:szCs w:val="20"/>
          <w:highlight w:val="cyan"/>
        </w:rPr>
        <w:t xml:space="preserve"> </w:t>
      </w:r>
      <w:r w:rsidRPr="00494202">
        <w:rPr>
          <w:rFonts w:ascii="Open sands" w:hAnsi="Open sands" w:cs="Calibri"/>
          <w:sz w:val="20"/>
          <w:szCs w:val="20"/>
          <w:highlight w:val="cyan"/>
        </w:rPr>
        <w:t>komentarz FRSE – fragmenty oznaczone na niebiesko należy usunąć z dokumentu</w:t>
      </w:r>
      <w:r w:rsidR="00AD163E" w:rsidRPr="00494202">
        <w:rPr>
          <w:rFonts w:ascii="Open sands" w:hAnsi="Open sands" w:cs="Calibri"/>
          <w:sz w:val="20"/>
          <w:szCs w:val="20"/>
          <w:highlight w:val="cyan"/>
        </w:rPr>
        <w:t>;</w:t>
      </w:r>
    </w:p>
    <w:p w14:paraId="47E9B5F4" w14:textId="75097818" w:rsidR="00E671D8" w:rsidRPr="00494202" w:rsidRDefault="0083775E" w:rsidP="006F22D1">
      <w:pPr>
        <w:spacing w:line="276" w:lineRule="auto"/>
        <w:jc w:val="both"/>
        <w:rPr>
          <w:rFonts w:ascii="Open sands" w:hAnsi="Open sands" w:cs="Calibri" w:hint="eastAsia"/>
          <w:sz w:val="20"/>
          <w:szCs w:val="20"/>
          <w:highlight w:val="yellow"/>
        </w:rPr>
      </w:pPr>
      <w:r w:rsidRPr="00494202">
        <w:rPr>
          <w:rFonts w:ascii="Open sands" w:hAnsi="Open sands" w:cs="Calibri"/>
          <w:b/>
          <w:sz w:val="20"/>
          <w:szCs w:val="20"/>
          <w:highlight w:val="yellow"/>
        </w:rPr>
        <w:t>Oznaczenie żółte</w:t>
      </w:r>
      <w:r w:rsidRPr="00494202">
        <w:rPr>
          <w:rFonts w:ascii="Open sands" w:hAnsi="Open sands" w:cs="Calibri"/>
          <w:sz w:val="20"/>
          <w:szCs w:val="20"/>
          <w:highlight w:val="yellow"/>
        </w:rPr>
        <w:t xml:space="preserve"> </w:t>
      </w:r>
      <w:r w:rsidR="00E02817" w:rsidRPr="00494202">
        <w:rPr>
          <w:rFonts w:ascii="Open sands" w:hAnsi="Open sands" w:cs="Calibri"/>
          <w:sz w:val="20"/>
          <w:szCs w:val="20"/>
          <w:highlight w:val="yellow"/>
        </w:rPr>
        <w:t>– fragmenty</w:t>
      </w:r>
      <w:r w:rsidRPr="00494202">
        <w:rPr>
          <w:rFonts w:ascii="Open sands" w:hAnsi="Open sands" w:cs="Calibri"/>
          <w:sz w:val="20"/>
          <w:szCs w:val="20"/>
          <w:highlight w:val="yellow"/>
        </w:rPr>
        <w:t>/zapisy do edycji i/lub uzupełnienia/wyboru</w:t>
      </w:r>
    </w:p>
    <w:p w14:paraId="5C70908E" w14:textId="77777777" w:rsidR="00E671D8" w:rsidRPr="00494202" w:rsidRDefault="00E671D8" w:rsidP="00537E5B">
      <w:pPr>
        <w:widowControl/>
        <w:suppressAutoHyphens w:val="0"/>
        <w:autoSpaceDE w:val="0"/>
        <w:autoSpaceDN w:val="0"/>
        <w:adjustRightInd w:val="0"/>
        <w:jc w:val="center"/>
        <w:rPr>
          <w:rFonts w:ascii="Open sands" w:eastAsia="Times New Roman" w:hAnsi="Open sands" w:cs="Arial"/>
          <w:b/>
          <w:bCs/>
          <w:kern w:val="0"/>
          <w:sz w:val="20"/>
          <w:szCs w:val="20"/>
          <w:lang w:eastAsia="pl-PL" w:bidi="ar-SA"/>
        </w:rPr>
      </w:pPr>
    </w:p>
    <w:p w14:paraId="535A8AEF" w14:textId="3F457AFB" w:rsidR="00841FED" w:rsidRPr="00494202" w:rsidRDefault="00F35216" w:rsidP="00841FED">
      <w:pPr>
        <w:autoSpaceDE w:val="0"/>
        <w:autoSpaceDN w:val="0"/>
        <w:adjustRightInd w:val="0"/>
        <w:jc w:val="center"/>
        <w:rPr>
          <w:rFonts w:ascii="Open sands" w:hAnsi="Open sands" w:cs="Arial" w:hint="eastAsia"/>
          <w:b/>
          <w:bCs/>
          <w:sz w:val="20"/>
          <w:szCs w:val="20"/>
          <w:lang w:eastAsia="pl-PL"/>
        </w:rPr>
      </w:pPr>
      <w:r w:rsidRPr="00494202">
        <w:rPr>
          <w:rFonts w:ascii="Open sands" w:hAnsi="Open sands" w:cs="Arial"/>
          <w:b/>
          <w:bCs/>
          <w:sz w:val="20"/>
          <w:szCs w:val="20"/>
          <w:lang w:eastAsia="pl-PL"/>
        </w:rPr>
        <w:br/>
      </w:r>
      <w:r w:rsidR="00841FED" w:rsidRPr="00494202">
        <w:rPr>
          <w:rFonts w:ascii="Open sands" w:hAnsi="Open sands" w:cs="Arial"/>
          <w:b/>
          <w:bCs/>
          <w:sz w:val="20"/>
          <w:szCs w:val="20"/>
          <w:lang w:eastAsia="pl-PL"/>
        </w:rPr>
        <w:t>O</w:t>
      </w:r>
      <w:r w:rsidR="00841FED" w:rsidRPr="00494202">
        <w:rPr>
          <w:rFonts w:ascii="Open sands" w:hAnsi="Open sands" w:cs="Arial,Bold"/>
          <w:b/>
          <w:bCs/>
          <w:sz w:val="20"/>
          <w:szCs w:val="20"/>
          <w:lang w:eastAsia="pl-PL"/>
        </w:rPr>
        <w:t>Ś</w:t>
      </w:r>
      <w:r w:rsidR="00841FED" w:rsidRPr="00494202">
        <w:rPr>
          <w:rFonts w:ascii="Open sands" w:hAnsi="Open sands" w:cs="Arial"/>
          <w:b/>
          <w:bCs/>
          <w:sz w:val="20"/>
          <w:szCs w:val="20"/>
          <w:lang w:eastAsia="pl-PL"/>
        </w:rPr>
        <w:t xml:space="preserve">WIADCZENIE </w:t>
      </w:r>
      <w:r w:rsidR="00E02817" w:rsidRPr="00494202">
        <w:rPr>
          <w:rFonts w:ascii="Open sands" w:hAnsi="Open sands" w:cs="Arial"/>
          <w:b/>
          <w:bCs/>
          <w:sz w:val="20"/>
          <w:szCs w:val="20"/>
          <w:lang w:eastAsia="pl-PL"/>
        </w:rPr>
        <w:t xml:space="preserve">OSOBY </w:t>
      </w:r>
      <w:r w:rsidR="00841FED" w:rsidRPr="00494202">
        <w:rPr>
          <w:rFonts w:ascii="Open sands" w:hAnsi="Open sands" w:cs="Arial"/>
          <w:b/>
          <w:bCs/>
          <w:sz w:val="20"/>
          <w:szCs w:val="20"/>
          <w:lang w:eastAsia="pl-PL"/>
        </w:rPr>
        <w:t>KANDYD</w:t>
      </w:r>
      <w:r w:rsidR="00E02817" w:rsidRPr="00494202">
        <w:rPr>
          <w:rFonts w:ascii="Open sands" w:hAnsi="Open sands" w:cs="Arial"/>
          <w:b/>
          <w:bCs/>
          <w:sz w:val="20"/>
          <w:szCs w:val="20"/>
          <w:lang w:eastAsia="pl-PL"/>
        </w:rPr>
        <w:t>UJĄC</w:t>
      </w:r>
      <w:r w:rsidR="0085533D" w:rsidRPr="00494202">
        <w:rPr>
          <w:rFonts w:ascii="Open sands" w:hAnsi="Open sands" w:cs="Arial"/>
          <w:b/>
          <w:bCs/>
          <w:sz w:val="20"/>
          <w:szCs w:val="20"/>
          <w:lang w:eastAsia="pl-PL"/>
        </w:rPr>
        <w:t xml:space="preserve">EJ </w:t>
      </w:r>
      <w:r w:rsidR="00841FED" w:rsidRPr="00494202">
        <w:rPr>
          <w:rFonts w:ascii="Open sands" w:hAnsi="Open sands" w:cs="Arial"/>
          <w:b/>
          <w:bCs/>
          <w:sz w:val="20"/>
          <w:szCs w:val="20"/>
          <w:lang w:eastAsia="pl-PL"/>
        </w:rPr>
        <w:t>NA UCZESTNIKA PRZEDSIĘWZIĘCIA</w:t>
      </w:r>
    </w:p>
    <w:p w14:paraId="79137AB0" w14:textId="705688EC" w:rsidR="006F22D1" w:rsidRPr="00494202" w:rsidRDefault="00D970BE" w:rsidP="006F22D1">
      <w:pPr>
        <w:shd w:val="clear" w:color="auto" w:fill="FFFFFF"/>
        <w:jc w:val="center"/>
        <w:rPr>
          <w:rFonts w:ascii="Open sands" w:hAnsi="Open sands" w:cstheme="minorHAnsi" w:hint="eastAsia"/>
          <w:sz w:val="20"/>
          <w:szCs w:val="20"/>
          <w:lang w:eastAsia="pl-PL"/>
        </w:rPr>
      </w:pPr>
      <w:r w:rsidRPr="00494202">
        <w:rPr>
          <w:rFonts w:ascii="Open sands" w:hAnsi="Open sands" w:cstheme="minorHAnsi"/>
          <w:sz w:val="20"/>
          <w:szCs w:val="20"/>
          <w:lang w:eastAsia="pl-PL"/>
        </w:rPr>
        <w:br/>
      </w:r>
      <w:r w:rsidR="006F22D1" w:rsidRPr="00494202">
        <w:rPr>
          <w:rFonts w:ascii="Open sands" w:hAnsi="Open sands" w:cstheme="minorHAnsi"/>
          <w:sz w:val="20"/>
          <w:szCs w:val="20"/>
          <w:lang w:eastAsia="pl-PL"/>
        </w:rPr>
        <w:t xml:space="preserve">realizowanego w ramach projektu </w:t>
      </w:r>
    </w:p>
    <w:p w14:paraId="7B56B462" w14:textId="44944CDE" w:rsidR="006F22D1" w:rsidRPr="00494202" w:rsidRDefault="00F35216" w:rsidP="006F22D1">
      <w:pPr>
        <w:shd w:val="clear" w:color="auto" w:fill="FFFFFF"/>
        <w:jc w:val="center"/>
        <w:rPr>
          <w:rFonts w:ascii="Open sands" w:hAnsi="Open sands" w:cstheme="minorHAnsi" w:hint="eastAsia"/>
          <w:b/>
          <w:bCs/>
          <w:i/>
          <w:sz w:val="20"/>
          <w:szCs w:val="20"/>
        </w:rPr>
      </w:pPr>
      <w:r w:rsidRPr="00494202">
        <w:rPr>
          <w:rFonts w:ascii="Open sands" w:hAnsi="Open sands" w:cstheme="minorHAnsi"/>
          <w:b/>
          <w:bCs/>
          <w:i/>
          <w:sz w:val="20"/>
          <w:szCs w:val="20"/>
        </w:rPr>
        <w:t xml:space="preserve">Międzynarodowa </w:t>
      </w:r>
      <w:r w:rsidR="006F22D1" w:rsidRPr="00494202">
        <w:rPr>
          <w:rFonts w:ascii="Open sands" w:hAnsi="Open sands" w:cstheme="minorHAnsi"/>
          <w:b/>
          <w:bCs/>
          <w:i/>
          <w:sz w:val="20"/>
          <w:szCs w:val="20"/>
        </w:rPr>
        <w:t>mobilność edukacyjna uczniów i kadry edukacji szkolnej</w:t>
      </w:r>
    </w:p>
    <w:p w14:paraId="71207848" w14:textId="77777777" w:rsidR="006F22D1" w:rsidRPr="00494202" w:rsidRDefault="006F22D1" w:rsidP="006F22D1">
      <w:pPr>
        <w:shd w:val="clear" w:color="auto" w:fill="FFFFFF"/>
        <w:jc w:val="center"/>
        <w:rPr>
          <w:rFonts w:ascii="Open sands" w:hAnsi="Open sands" w:cstheme="minorHAnsi" w:hint="eastAsia"/>
          <w:b/>
          <w:bCs/>
          <w:sz w:val="20"/>
          <w:szCs w:val="20"/>
          <w:lang w:eastAsia="pl-PL"/>
        </w:rPr>
      </w:pPr>
    </w:p>
    <w:p w14:paraId="1878BAB2" w14:textId="4A0B177B" w:rsidR="006F22D1" w:rsidRPr="00494202" w:rsidRDefault="006F22D1" w:rsidP="006F22D1">
      <w:pPr>
        <w:autoSpaceDE w:val="0"/>
        <w:autoSpaceDN w:val="0"/>
        <w:adjustRightInd w:val="0"/>
        <w:jc w:val="both"/>
        <w:rPr>
          <w:rFonts w:ascii="Open sands" w:hAnsi="Open sands" w:cstheme="minorHAnsi" w:hint="eastAsia"/>
          <w:sz w:val="20"/>
          <w:szCs w:val="20"/>
        </w:rPr>
      </w:pPr>
      <w:r w:rsidRPr="00494202">
        <w:rPr>
          <w:rFonts w:ascii="Open sands" w:hAnsi="Open sands" w:cstheme="minorHAnsi"/>
          <w:sz w:val="20"/>
          <w:szCs w:val="20"/>
        </w:rPr>
        <w:t>W związku z chęcią przystąpienia do projektu</w:t>
      </w:r>
      <w:r w:rsidRPr="00494202">
        <w:rPr>
          <w:rFonts w:ascii="Open sands" w:hAnsi="Open sands" w:cstheme="minorHAnsi"/>
          <w:b/>
          <w:bCs/>
          <w:i/>
          <w:sz w:val="20"/>
          <w:szCs w:val="20"/>
        </w:rPr>
        <w:t xml:space="preserve"> </w:t>
      </w:r>
      <w:r w:rsidR="00F35216" w:rsidRPr="00494202">
        <w:rPr>
          <w:rFonts w:ascii="Open sands" w:hAnsi="Open sands" w:cstheme="minorHAnsi"/>
          <w:b/>
          <w:bCs/>
          <w:i/>
          <w:sz w:val="20"/>
          <w:szCs w:val="20"/>
        </w:rPr>
        <w:t xml:space="preserve">Międzynarodowa </w:t>
      </w:r>
      <w:r w:rsidRPr="00494202">
        <w:rPr>
          <w:rFonts w:ascii="Open sands" w:hAnsi="Open sands" w:cstheme="minorHAnsi"/>
          <w:b/>
          <w:bCs/>
          <w:i/>
          <w:sz w:val="20"/>
          <w:szCs w:val="20"/>
        </w:rPr>
        <w:t>mobilność edukacyjna uczniów i kadry edukacji szkolnej</w:t>
      </w:r>
      <w:r w:rsidR="00F35216" w:rsidRPr="00494202">
        <w:rPr>
          <w:rFonts w:ascii="Open sands" w:hAnsi="Open sands" w:cstheme="minorHAnsi"/>
          <w:iCs/>
          <w:sz w:val="20"/>
          <w:szCs w:val="20"/>
        </w:rPr>
        <w:t>,</w:t>
      </w:r>
      <w:r w:rsidRPr="00494202">
        <w:rPr>
          <w:rFonts w:ascii="Open sands" w:hAnsi="Open sands" w:cstheme="minorHAnsi"/>
          <w:b/>
          <w:bCs/>
          <w:i/>
          <w:sz w:val="20"/>
          <w:szCs w:val="20"/>
        </w:rPr>
        <w:t xml:space="preserve"> </w:t>
      </w:r>
      <w:r w:rsidRPr="00494202">
        <w:rPr>
          <w:rFonts w:ascii="Open sands" w:hAnsi="Open sands" w:cstheme="minorHAnsi"/>
          <w:iCs/>
          <w:sz w:val="20"/>
          <w:szCs w:val="20"/>
        </w:rPr>
        <w:t xml:space="preserve">finansowanego </w:t>
      </w:r>
      <w:r w:rsidRPr="00494202">
        <w:rPr>
          <w:rFonts w:ascii="Open sands" w:hAnsi="Open sands" w:cstheme="minorHAnsi"/>
          <w:sz w:val="20"/>
          <w:szCs w:val="20"/>
        </w:rPr>
        <w:t xml:space="preserve">ze środków programu Fundusze Europejskie dla Rozwoju Społecznego ma Pan/Pani prawo do podania poniższych danych osobowych, w tym danych osobowych szczególnej kategorii </w:t>
      </w:r>
      <w:r w:rsidR="00494202">
        <w:rPr>
          <w:rFonts w:ascii="Open sands" w:hAnsi="Open sands" w:cstheme="minorHAnsi"/>
          <w:sz w:val="20"/>
          <w:szCs w:val="20"/>
        </w:rPr>
        <w:br/>
      </w:r>
      <w:r w:rsidRPr="00494202">
        <w:rPr>
          <w:rFonts w:ascii="Open sands" w:hAnsi="Open sands" w:cstheme="minorHAnsi"/>
          <w:sz w:val="20"/>
          <w:szCs w:val="20"/>
        </w:rPr>
        <w:t>(o których mowa w art. 9 rozporządzenia RODO</w:t>
      </w:r>
      <w:r w:rsidRPr="00494202">
        <w:rPr>
          <w:rStyle w:val="Odwoanieprzypisudolnego"/>
          <w:rFonts w:ascii="Open sands" w:hAnsi="Open sands" w:cstheme="minorHAnsi"/>
          <w:sz w:val="20"/>
          <w:szCs w:val="20"/>
        </w:rPr>
        <w:footnoteReference w:id="1"/>
      </w:r>
      <w:r w:rsidRPr="00494202">
        <w:rPr>
          <w:rFonts w:ascii="Open sands" w:hAnsi="Open sands" w:cstheme="minorHAnsi"/>
          <w:sz w:val="20"/>
          <w:szCs w:val="20"/>
        </w:rPr>
        <w:t xml:space="preserve">) lub odmowy podania tych danych. Jednak w przypadku odmowy podania poniższych danych taka decyzja będzie skutkowała brakiem możliwości weryfikacji kwalifikowalności </w:t>
      </w:r>
      <w:r w:rsidR="005632CE" w:rsidRPr="00494202">
        <w:rPr>
          <w:rFonts w:ascii="Open sands" w:hAnsi="Open sands" w:cstheme="minorHAnsi"/>
          <w:sz w:val="20"/>
          <w:szCs w:val="20"/>
        </w:rPr>
        <w:t>osoby kandydującej na uczestnika</w:t>
      </w:r>
      <w:r w:rsidRPr="00494202">
        <w:rPr>
          <w:rFonts w:ascii="Open sands" w:hAnsi="Open sands" w:cstheme="minorHAnsi"/>
          <w:sz w:val="20"/>
          <w:szCs w:val="20"/>
        </w:rPr>
        <w:t xml:space="preserve"> oraz będzie prowadziła do </w:t>
      </w:r>
      <w:r w:rsidRPr="00494202">
        <w:rPr>
          <w:rFonts w:ascii="Open sands" w:hAnsi="Open sands" w:cstheme="minorHAnsi"/>
          <w:b/>
          <w:bCs/>
          <w:sz w:val="20"/>
          <w:szCs w:val="20"/>
          <w:u w:val="single"/>
        </w:rPr>
        <w:t>niezakwalifikowania się do udziału w</w:t>
      </w:r>
      <w:r w:rsidR="00F35216" w:rsidRPr="00494202">
        <w:rPr>
          <w:rFonts w:ascii="Open sands" w:hAnsi="Open sands" w:cstheme="minorHAnsi"/>
          <w:b/>
          <w:bCs/>
          <w:sz w:val="20"/>
          <w:szCs w:val="20"/>
          <w:u w:val="single"/>
        </w:rPr>
        <w:t> </w:t>
      </w:r>
      <w:r w:rsidRPr="00494202">
        <w:rPr>
          <w:rFonts w:ascii="Open sands" w:hAnsi="Open sands" w:cstheme="minorHAnsi"/>
          <w:b/>
          <w:bCs/>
          <w:sz w:val="20"/>
          <w:szCs w:val="20"/>
          <w:u w:val="single"/>
        </w:rPr>
        <w:t>projekcie</w:t>
      </w:r>
      <w:r w:rsidRPr="00494202">
        <w:rPr>
          <w:rFonts w:ascii="Open sands" w:hAnsi="Open sands" w:cstheme="minorHAnsi"/>
          <w:sz w:val="20"/>
          <w:szCs w:val="20"/>
        </w:rPr>
        <w:t xml:space="preserve">. </w:t>
      </w:r>
    </w:p>
    <w:p w14:paraId="752E2E96" w14:textId="77777777" w:rsidR="00537E5B" w:rsidRPr="00494202" w:rsidRDefault="00537E5B" w:rsidP="0083775E">
      <w:pPr>
        <w:pBdr>
          <w:bottom w:val="single" w:sz="4" w:space="1" w:color="auto"/>
        </w:pBdr>
        <w:rPr>
          <w:rFonts w:ascii="Open sands" w:hAnsi="Open sands" w:cs="Calibri" w:hint="eastAsia"/>
          <w:b/>
          <w:sz w:val="20"/>
          <w:szCs w:val="20"/>
        </w:rPr>
      </w:pPr>
    </w:p>
    <w:p w14:paraId="0A338CB8" w14:textId="1A407E5D" w:rsidR="0083775E" w:rsidRDefault="0083775E" w:rsidP="00F55573">
      <w:pPr>
        <w:pBdr>
          <w:bottom w:val="single" w:sz="4" w:space="1" w:color="auto"/>
        </w:pBdr>
        <w:rPr>
          <w:rFonts w:ascii="Open sands" w:hAnsi="Open sands" w:cs="Calibri" w:hint="eastAsia"/>
          <w:sz w:val="20"/>
          <w:szCs w:val="20"/>
        </w:rPr>
      </w:pPr>
      <w:r w:rsidRPr="00494202">
        <w:rPr>
          <w:rFonts w:ascii="Open sands" w:hAnsi="Open sands" w:cs="Calibri"/>
          <w:b/>
          <w:sz w:val="20"/>
          <w:szCs w:val="20"/>
        </w:rPr>
        <w:t>Część A –</w:t>
      </w:r>
      <w:r w:rsidR="00FC30EF" w:rsidRPr="00494202">
        <w:rPr>
          <w:rFonts w:ascii="Open sands" w:hAnsi="Open sands" w:cs="Calibri"/>
          <w:b/>
          <w:sz w:val="20"/>
          <w:szCs w:val="20"/>
        </w:rPr>
        <w:t xml:space="preserve"> </w:t>
      </w:r>
      <w:r w:rsidR="00FC30EF" w:rsidRPr="00494202">
        <w:rPr>
          <w:rFonts w:ascii="Open sands" w:hAnsi="Open sands" w:cs="Calibri"/>
          <w:bCs/>
          <w:sz w:val="20"/>
          <w:szCs w:val="20"/>
        </w:rPr>
        <w:t xml:space="preserve">Dane </w:t>
      </w:r>
      <w:r w:rsidR="00E02817" w:rsidRPr="00494202">
        <w:rPr>
          <w:rFonts w:ascii="Open sands" w:hAnsi="Open sands" w:cs="Calibri"/>
          <w:bCs/>
          <w:sz w:val="20"/>
          <w:szCs w:val="20"/>
        </w:rPr>
        <w:t>przedstawiciela/przedstawicielki kadry pedagogicznej</w:t>
      </w:r>
      <w:r w:rsidRPr="00494202">
        <w:rPr>
          <w:rFonts w:ascii="Open sands" w:hAnsi="Open sands" w:cs="Calibri"/>
          <w:b/>
          <w:sz w:val="20"/>
          <w:szCs w:val="20"/>
        </w:rPr>
        <w:t xml:space="preserve"> </w:t>
      </w:r>
      <w:r w:rsidR="00E02817" w:rsidRPr="00494202">
        <w:rPr>
          <w:rFonts w:ascii="Open sands" w:hAnsi="Open sands" w:cs="Calibri"/>
          <w:bCs/>
          <w:sz w:val="20"/>
          <w:szCs w:val="20"/>
        </w:rPr>
        <w:t>(</w:t>
      </w:r>
      <w:r w:rsidRPr="00494202">
        <w:rPr>
          <w:rFonts w:ascii="Open sands" w:hAnsi="Open sands" w:cs="Calibri"/>
          <w:sz w:val="20"/>
          <w:szCs w:val="20"/>
        </w:rPr>
        <w:t xml:space="preserve">wypełnia </w:t>
      </w:r>
      <w:r w:rsidR="00E02817" w:rsidRPr="00494202">
        <w:rPr>
          <w:rFonts w:ascii="Open sands" w:hAnsi="Open sands" w:cs="Calibri"/>
          <w:sz w:val="20"/>
          <w:szCs w:val="20"/>
        </w:rPr>
        <w:t>osoba kandydująca na uczestnika</w:t>
      </w:r>
      <w:r w:rsidRPr="00494202">
        <w:rPr>
          <w:rFonts w:ascii="Open sands" w:hAnsi="Open sands" w:cs="Calibri"/>
          <w:sz w:val="20"/>
          <w:szCs w:val="20"/>
        </w:rPr>
        <w:t xml:space="preserve">) </w:t>
      </w:r>
      <w:r w:rsidRPr="00494202">
        <w:rPr>
          <w:rFonts w:ascii="Open sands" w:hAnsi="Open sands" w:cs="Calibri"/>
          <w:sz w:val="20"/>
          <w:szCs w:val="20"/>
          <w:highlight w:val="cyan"/>
        </w:rPr>
        <w:t>[część obowiązkowa, nie podlega zmianom]</w:t>
      </w:r>
      <w:r w:rsidR="00B65FE6" w:rsidRPr="00494202">
        <w:rPr>
          <w:rFonts w:ascii="Open sands" w:hAnsi="Open sands" w:cs="Calibri"/>
          <w:sz w:val="20"/>
          <w:szCs w:val="20"/>
        </w:rPr>
        <w:t>:</w:t>
      </w:r>
    </w:p>
    <w:p w14:paraId="277BD487" w14:textId="77777777" w:rsidR="00F55573" w:rsidRPr="00494202" w:rsidRDefault="00F55573" w:rsidP="00F55573">
      <w:pPr>
        <w:pBdr>
          <w:bottom w:val="single" w:sz="4" w:space="1" w:color="auto"/>
        </w:pBdr>
        <w:rPr>
          <w:rFonts w:ascii="Open sands" w:hAnsi="Open sands" w:cs="Calibri" w:hint="eastAsia"/>
          <w:sz w:val="20"/>
          <w:szCs w:val="20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0"/>
        <w:gridCol w:w="4754"/>
      </w:tblGrid>
      <w:tr w:rsidR="004F52E1" w:rsidRPr="00494202" w14:paraId="761C0AAB" w14:textId="77777777" w:rsidTr="00077B66">
        <w:trPr>
          <w:trHeight w:val="315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6AA1607" w14:textId="5023CA2C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b/>
                <w:bCs/>
                <w:kern w:val="0"/>
                <w:sz w:val="20"/>
                <w:szCs w:val="20"/>
                <w:lang w:eastAsia="pl-PL" w:bidi="ar-SA"/>
              </w:rPr>
              <w:t>Dane podstawowe</w:t>
            </w:r>
            <w:r w:rsidR="00E02817" w:rsidRPr="00494202">
              <w:rPr>
                <w:rFonts w:ascii="Open sands" w:eastAsia="Times New Roman" w:hAnsi="Open sands" w:cs="Calibri"/>
                <w:b/>
                <w:bCs/>
                <w:kern w:val="0"/>
                <w:sz w:val="20"/>
                <w:szCs w:val="20"/>
                <w:lang w:eastAsia="pl-PL" w:bidi="ar-SA"/>
              </w:rPr>
              <w:t xml:space="preserve"> </w:t>
            </w:r>
            <w:r w:rsidR="0024500E" w:rsidRPr="00494202">
              <w:rPr>
                <w:rFonts w:ascii="Open sands" w:eastAsia="Times New Roman" w:hAnsi="Open sands" w:cs="Calibri"/>
                <w:b/>
                <w:bCs/>
                <w:kern w:val="0"/>
                <w:sz w:val="20"/>
                <w:szCs w:val="20"/>
                <w:lang w:eastAsia="pl-PL" w:bidi="ar-SA"/>
              </w:rPr>
              <w:t>osoby kandydującej</w:t>
            </w:r>
            <w:r w:rsidR="00E02817" w:rsidRPr="00494202">
              <w:rPr>
                <w:rFonts w:ascii="Open sands" w:eastAsia="Times New Roman" w:hAnsi="Open sands" w:cs="Calibri"/>
                <w:b/>
                <w:bCs/>
                <w:kern w:val="0"/>
                <w:sz w:val="20"/>
                <w:szCs w:val="20"/>
                <w:lang w:eastAsia="pl-PL" w:bidi="ar-SA"/>
              </w:rPr>
              <w:t xml:space="preserve"> na </w:t>
            </w:r>
            <w:r w:rsidR="00F55573">
              <w:rPr>
                <w:rFonts w:ascii="Open sands" w:eastAsia="Times New Roman" w:hAnsi="Open sands" w:cs="Calibri"/>
                <w:b/>
                <w:bCs/>
                <w:kern w:val="0"/>
                <w:sz w:val="20"/>
                <w:szCs w:val="20"/>
                <w:lang w:eastAsia="pl-PL" w:bidi="ar-SA"/>
              </w:rPr>
              <w:t>U</w:t>
            </w:r>
            <w:r w:rsidR="00E02817" w:rsidRPr="00494202">
              <w:rPr>
                <w:rFonts w:ascii="Open sands" w:eastAsia="Times New Roman" w:hAnsi="Open sands" w:cs="Calibri"/>
                <w:b/>
                <w:bCs/>
                <w:kern w:val="0"/>
                <w:sz w:val="20"/>
                <w:szCs w:val="20"/>
                <w:lang w:eastAsia="pl-PL" w:bidi="ar-SA"/>
              </w:rPr>
              <w:t>czestnika</w:t>
            </w:r>
          </w:p>
        </w:tc>
      </w:tr>
      <w:tr w:rsidR="004F52E1" w:rsidRPr="00494202" w14:paraId="35CF0CC8" w14:textId="77777777" w:rsidTr="00AD163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23357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Imię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855C4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494202" w14:paraId="62DEE1EC" w14:textId="77777777" w:rsidTr="00AD163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A208F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Nazwisko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FE7DD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494202" w14:paraId="487173B2" w14:textId="77777777" w:rsidTr="00AD163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4E043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Data urodzenia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C3EC8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494202" w14:paraId="3BF6BB77" w14:textId="77777777" w:rsidTr="00AD163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04303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Obywatelstwo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7B1A4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494202" w14:paraId="571BAEDB" w14:textId="77777777" w:rsidTr="00AD163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F5438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Telefon kontaktowy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EC6C0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494202" w14:paraId="10251195" w14:textId="77777777" w:rsidTr="00AD163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FF21B" w14:textId="3DF650D4" w:rsidR="0083775E" w:rsidRPr="00494202" w:rsidRDefault="008A0DB0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lastRenderedPageBreak/>
              <w:t xml:space="preserve">Adres </w:t>
            </w:r>
            <w:r w:rsidR="00B1246A"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e-</w:t>
            </w:r>
            <w:r w:rsidR="0083775E"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mail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7DAE2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494202" w14:paraId="62D6F841" w14:textId="77777777" w:rsidTr="00077B66">
        <w:trPr>
          <w:trHeight w:val="315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202FCE" w14:textId="69F451C6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b/>
                <w:bCs/>
                <w:kern w:val="0"/>
                <w:sz w:val="20"/>
                <w:szCs w:val="20"/>
                <w:lang w:eastAsia="pl-PL" w:bidi="ar-SA"/>
              </w:rPr>
              <w:t xml:space="preserve">Informacje o </w:t>
            </w:r>
            <w:r w:rsidR="00E02817" w:rsidRPr="00494202">
              <w:rPr>
                <w:rFonts w:ascii="Open sands" w:eastAsia="Times New Roman" w:hAnsi="Open sands" w:cs="Calibri"/>
                <w:b/>
                <w:bCs/>
                <w:kern w:val="0"/>
                <w:sz w:val="20"/>
                <w:szCs w:val="20"/>
                <w:lang w:eastAsia="pl-PL" w:bidi="ar-SA"/>
              </w:rPr>
              <w:t xml:space="preserve">osobie </w:t>
            </w:r>
            <w:r w:rsidRPr="00494202">
              <w:rPr>
                <w:rFonts w:ascii="Open sands" w:eastAsia="Times New Roman" w:hAnsi="Open sands" w:cs="Calibri"/>
                <w:b/>
                <w:bCs/>
                <w:kern w:val="0"/>
                <w:sz w:val="20"/>
                <w:szCs w:val="20"/>
                <w:lang w:eastAsia="pl-PL" w:bidi="ar-SA"/>
              </w:rPr>
              <w:t>kandyd</w:t>
            </w:r>
            <w:r w:rsidR="00E02817" w:rsidRPr="00494202">
              <w:rPr>
                <w:rFonts w:ascii="Open sands" w:eastAsia="Times New Roman" w:hAnsi="Open sands" w:cs="Calibri"/>
                <w:b/>
                <w:bCs/>
                <w:kern w:val="0"/>
                <w:sz w:val="20"/>
                <w:szCs w:val="20"/>
                <w:lang w:eastAsia="pl-PL" w:bidi="ar-SA"/>
              </w:rPr>
              <w:t>ującej na uczestnika</w:t>
            </w:r>
          </w:p>
        </w:tc>
      </w:tr>
      <w:tr w:rsidR="004F52E1" w:rsidRPr="00494202" w14:paraId="16009A8F" w14:textId="77777777" w:rsidTr="00AD163E">
        <w:trPr>
          <w:trHeight w:val="39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D0B8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Stanowisko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A0D65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494202" w14:paraId="2DCA3E43" w14:textId="77777777" w:rsidTr="00AD163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622A3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highlight w:val="cyan"/>
                <w:lang w:eastAsia="pl-PL" w:bidi="ar-SA"/>
              </w:rPr>
              <w:t>Wydział (jeśli dotyczy)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B9405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4F52E1" w:rsidRPr="00494202" w14:paraId="5DF8DD3E" w14:textId="77777777" w:rsidTr="00AD163E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5CD97" w14:textId="273ACB30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 xml:space="preserve">Miejsce pracy </w:t>
            </w:r>
            <w:r w:rsidRPr="00494202">
              <w:rPr>
                <w:rFonts w:ascii="Open sands" w:eastAsia="Times New Roman" w:hAnsi="Open sands" w:cs="Calibri"/>
                <w:i/>
                <w:kern w:val="0"/>
                <w:sz w:val="20"/>
                <w:szCs w:val="20"/>
                <w:lang w:eastAsia="pl-PL" w:bidi="ar-SA"/>
              </w:rPr>
              <w:t>(pełna nazwa, adres, numer NIP)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D0AEB" w14:textId="77777777" w:rsidR="0083775E" w:rsidRPr="00494202" w:rsidRDefault="0083775E" w:rsidP="0083775E">
            <w:pPr>
              <w:widowControl/>
              <w:suppressAutoHyphens w:val="0"/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</w:pPr>
            <w:r w:rsidRPr="00494202">
              <w:rPr>
                <w:rFonts w:ascii="Open sands" w:eastAsia="Times New Roman" w:hAnsi="Open sands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</w:tbl>
    <w:p w14:paraId="3E75029D" w14:textId="77777777" w:rsidR="00E671D8" w:rsidRPr="00494202" w:rsidRDefault="00E671D8" w:rsidP="00537E5B">
      <w:pPr>
        <w:pBdr>
          <w:bottom w:val="single" w:sz="4" w:space="1" w:color="auto"/>
        </w:pBdr>
        <w:rPr>
          <w:rFonts w:ascii="Open sands" w:hAnsi="Open sands" w:cs="Calibri" w:hint="eastAsia"/>
          <w:b/>
          <w:sz w:val="20"/>
          <w:szCs w:val="20"/>
        </w:rPr>
      </w:pPr>
    </w:p>
    <w:p w14:paraId="2B022F5B" w14:textId="205EFFDB" w:rsidR="00537E5B" w:rsidRPr="00494202" w:rsidRDefault="00537E5B" w:rsidP="00537E5B">
      <w:pPr>
        <w:pBdr>
          <w:bottom w:val="single" w:sz="4" w:space="1" w:color="auto"/>
        </w:pBdr>
        <w:rPr>
          <w:rFonts w:ascii="Open sands" w:hAnsi="Open sands" w:cs="Calibri" w:hint="eastAsia"/>
          <w:b/>
          <w:sz w:val="20"/>
          <w:szCs w:val="20"/>
        </w:rPr>
      </w:pPr>
      <w:bookmarkStart w:id="0" w:name="_Hlk207191822"/>
      <w:r w:rsidRPr="00494202">
        <w:rPr>
          <w:rFonts w:ascii="Open sands" w:hAnsi="Open sands" w:cs="Calibri"/>
          <w:b/>
          <w:sz w:val="20"/>
          <w:szCs w:val="20"/>
        </w:rPr>
        <w:t>Część B – Proszę o zaznaczenie w jakiej grupie osób</w:t>
      </w:r>
      <w:r w:rsidR="00BD2B94" w:rsidRPr="00494202">
        <w:rPr>
          <w:rFonts w:ascii="Open sands" w:hAnsi="Open sands" w:cs="Calibri"/>
          <w:b/>
          <w:sz w:val="20"/>
          <w:szCs w:val="20"/>
        </w:rPr>
        <w:t xml:space="preserve"> </w:t>
      </w:r>
      <w:r w:rsidRPr="00494202">
        <w:rPr>
          <w:rFonts w:ascii="Open sands" w:hAnsi="Open sands" w:cs="Calibri"/>
          <w:b/>
          <w:sz w:val="20"/>
          <w:szCs w:val="20"/>
        </w:rPr>
        <w:t xml:space="preserve">znajduje się Pan/Pani w momencie </w:t>
      </w:r>
      <w:r w:rsidR="0068139C" w:rsidRPr="00494202">
        <w:rPr>
          <w:rFonts w:ascii="Open sands" w:hAnsi="Open sands" w:cs="Calibri"/>
          <w:b/>
          <w:sz w:val="20"/>
          <w:szCs w:val="20"/>
        </w:rPr>
        <w:t>prz</w:t>
      </w:r>
      <w:r w:rsidR="00D970BE" w:rsidRPr="00494202">
        <w:rPr>
          <w:rFonts w:ascii="Open sands" w:hAnsi="Open sands" w:cs="Calibri"/>
          <w:b/>
          <w:sz w:val="20"/>
          <w:szCs w:val="20"/>
        </w:rPr>
        <w:t>y</w:t>
      </w:r>
      <w:r w:rsidR="0068139C" w:rsidRPr="00494202">
        <w:rPr>
          <w:rFonts w:ascii="Open sands" w:hAnsi="Open sands" w:cs="Calibri"/>
          <w:b/>
          <w:sz w:val="20"/>
          <w:szCs w:val="20"/>
        </w:rPr>
        <w:t>stąpienia do realizacji projek</w:t>
      </w:r>
      <w:r w:rsidR="00D970BE" w:rsidRPr="00494202">
        <w:rPr>
          <w:rFonts w:ascii="Open sands" w:hAnsi="Open sands" w:cs="Calibri"/>
          <w:b/>
          <w:sz w:val="20"/>
          <w:szCs w:val="20"/>
        </w:rPr>
        <w:t>tu</w:t>
      </w:r>
      <w:r w:rsidR="00F35216" w:rsidRPr="00494202">
        <w:rPr>
          <w:rFonts w:ascii="Open sands" w:hAnsi="Open sands" w:cs="Calibri"/>
          <w:b/>
          <w:sz w:val="20"/>
          <w:szCs w:val="20"/>
        </w:rPr>
        <w:t xml:space="preserve"> </w:t>
      </w:r>
      <w:r w:rsidR="00F35216" w:rsidRPr="00494202">
        <w:rPr>
          <w:rFonts w:ascii="Open sands" w:hAnsi="Open sands" w:cs="Calibri"/>
          <w:sz w:val="20"/>
          <w:szCs w:val="20"/>
          <w:highlight w:val="cyan"/>
        </w:rPr>
        <w:t xml:space="preserve">[część obowiązkowa, nie podlega zmianom. Dane z tej sekcji </w:t>
      </w:r>
      <w:r w:rsidR="00AE7B15" w:rsidRPr="00494202">
        <w:rPr>
          <w:rFonts w:ascii="Open sands" w:hAnsi="Open sands" w:cs="Calibri"/>
          <w:sz w:val="20"/>
          <w:szCs w:val="20"/>
          <w:highlight w:val="cyan"/>
        </w:rPr>
        <w:t>zostaną</w:t>
      </w:r>
      <w:r w:rsidR="00AD163E" w:rsidRPr="00494202">
        <w:rPr>
          <w:rFonts w:ascii="Open sands" w:hAnsi="Open sands" w:cs="Calibri"/>
          <w:sz w:val="20"/>
          <w:szCs w:val="20"/>
          <w:highlight w:val="cyan"/>
        </w:rPr>
        <w:t xml:space="preserve"> wykorzystane</w:t>
      </w:r>
      <w:r w:rsidR="00F35216" w:rsidRPr="00494202">
        <w:rPr>
          <w:rFonts w:ascii="Open sands" w:hAnsi="Open sands" w:cs="Calibri"/>
          <w:sz w:val="20"/>
          <w:szCs w:val="20"/>
          <w:highlight w:val="cyan"/>
        </w:rPr>
        <w:t xml:space="preserve"> do przygotowania dokumentu Formularz CST</w:t>
      </w:r>
      <w:r w:rsidR="00AD163E" w:rsidRPr="00494202">
        <w:rPr>
          <w:rFonts w:ascii="Open sands" w:hAnsi="Open sands" w:cs="Calibri"/>
          <w:sz w:val="20"/>
          <w:szCs w:val="20"/>
          <w:highlight w:val="cyan"/>
        </w:rPr>
        <w:t xml:space="preserve"> po podpisaniu umowy z zakwalifikowanym uczestnikiem</w:t>
      </w:r>
      <w:r w:rsidR="005632CE" w:rsidRPr="00494202">
        <w:rPr>
          <w:rFonts w:ascii="Open sands" w:hAnsi="Open sands" w:cs="Calibri"/>
          <w:sz w:val="20"/>
          <w:szCs w:val="20"/>
          <w:highlight w:val="cyan"/>
        </w:rPr>
        <w:t>/uczestniczką</w:t>
      </w:r>
      <w:r w:rsidR="00F35216" w:rsidRPr="00494202">
        <w:rPr>
          <w:rFonts w:ascii="Open sands" w:hAnsi="Open sands" w:cs="Calibri"/>
          <w:sz w:val="20"/>
          <w:szCs w:val="20"/>
          <w:highlight w:val="cyan"/>
        </w:rPr>
        <w:t>]</w:t>
      </w:r>
      <w:r w:rsidR="00F24602" w:rsidRPr="00494202">
        <w:rPr>
          <w:rFonts w:ascii="Open sands" w:hAnsi="Open sands" w:cs="Calibri"/>
          <w:sz w:val="20"/>
          <w:szCs w:val="20"/>
        </w:rPr>
        <w:t>.</w:t>
      </w:r>
    </w:p>
    <w:p w14:paraId="1E1E8FC0" w14:textId="5B956635" w:rsidR="00537E5B" w:rsidRPr="00494202" w:rsidRDefault="00537E5B" w:rsidP="00537E5B">
      <w:pPr>
        <w:widowControl/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</w:p>
    <w:p w14:paraId="525519A0" w14:textId="6277941F" w:rsidR="00566344" w:rsidRPr="00494202" w:rsidRDefault="00566344" w:rsidP="00537E5B">
      <w:pPr>
        <w:widowControl/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b/>
          <w:bCs/>
          <w:iCs/>
          <w:sz w:val="20"/>
          <w:szCs w:val="20"/>
          <w:lang w:eastAsia="pl-PL"/>
        </w:rPr>
      </w:pPr>
      <w:r w:rsidRPr="00494202">
        <w:rPr>
          <w:rFonts w:ascii="Open sands" w:eastAsia="Times New Roman" w:hAnsi="Open sands" w:cs="Times New Roman"/>
          <w:b/>
          <w:bCs/>
          <w:iCs/>
          <w:sz w:val="20"/>
          <w:szCs w:val="20"/>
          <w:lang w:eastAsia="pl-PL"/>
        </w:rPr>
        <w:t>Status uczestnika</w:t>
      </w:r>
      <w:r w:rsidR="005632CE" w:rsidRPr="00494202">
        <w:rPr>
          <w:rFonts w:ascii="Open sands" w:eastAsia="Times New Roman" w:hAnsi="Open sands" w:cs="Times New Roman"/>
          <w:b/>
          <w:bCs/>
          <w:iCs/>
          <w:sz w:val="20"/>
          <w:szCs w:val="20"/>
          <w:lang w:eastAsia="pl-PL"/>
        </w:rPr>
        <w:t>/uczestniczki</w:t>
      </w:r>
      <w:r w:rsidRPr="00494202">
        <w:rPr>
          <w:rFonts w:ascii="Open sands" w:eastAsia="Times New Roman" w:hAnsi="Open sands" w:cs="Times New Roman"/>
          <w:b/>
          <w:bCs/>
          <w:iCs/>
          <w:sz w:val="20"/>
          <w:szCs w:val="20"/>
          <w:lang w:eastAsia="pl-PL"/>
        </w:rPr>
        <w:t xml:space="preserve"> projektu w chwili przystąpienia do projektu</w:t>
      </w:r>
      <w:r w:rsidR="00AE7B15" w:rsidRPr="00494202">
        <w:rPr>
          <w:rFonts w:ascii="Open sands" w:eastAsia="Times New Roman" w:hAnsi="Open sands" w:cs="Times New Roman"/>
          <w:b/>
          <w:bCs/>
          <w:iCs/>
          <w:sz w:val="20"/>
          <w:szCs w:val="20"/>
          <w:lang w:eastAsia="pl-PL"/>
        </w:rPr>
        <w:t>:</w:t>
      </w:r>
    </w:p>
    <w:p w14:paraId="3976EB11" w14:textId="77777777" w:rsidR="00566344" w:rsidRPr="00494202" w:rsidRDefault="00566344" w:rsidP="00537E5B">
      <w:pPr>
        <w:widowControl/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</w:p>
    <w:p w14:paraId="3351E607" w14:textId="5C8C562E" w:rsidR="001C2531" w:rsidRPr="00494202" w:rsidRDefault="00566344" w:rsidP="00BD2B94">
      <w:pPr>
        <w:pStyle w:val="Akapitzlist"/>
        <w:widowControl/>
        <w:numPr>
          <w:ilvl w:val="0"/>
          <w:numId w:val="26"/>
        </w:numPr>
        <w:shd w:val="clear" w:color="auto" w:fill="FFFFFF"/>
        <w:suppressAutoHyphens w:val="0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Osoba znajdująca się w niekorzystnej sytuacji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(</w:t>
      </w:r>
      <w:r w:rsidR="00D970BE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w przypadku </w:t>
      </w:r>
      <w:r w:rsidR="00F24602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wyboru opcji „TAK”</w:t>
      </w:r>
      <w:r w:rsidR="00D970BE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pros</w:t>
      </w:r>
      <w:r w:rsidR="0064494A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zę</w:t>
      </w:r>
      <w:r w:rsidR="00D970BE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zaznaczyć 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min. jedną </w:t>
      </w:r>
      <w:r w:rsidR="00E02817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opcję)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                                                                                     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br/>
      </w:r>
    </w:p>
    <w:p w14:paraId="45DE3F21" w14:textId="315FCBBE" w:rsidR="00AD163E" w:rsidRPr="00494202" w:rsidRDefault="00D970BE" w:rsidP="001C2531">
      <w:pPr>
        <w:pStyle w:val="Akapitzlist"/>
        <w:widowControl/>
        <w:shd w:val="clear" w:color="auto" w:fill="FFFFFF"/>
        <w:suppressAutoHyphens w:val="0"/>
        <w:ind w:left="927"/>
        <w:jc w:val="center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  <w:r w:rsidRPr="00494202">
        <w:rPr>
          <w:rFonts w:eastAsia="Times New Roman" w:cs="Times New Roman"/>
          <w:b/>
          <w:bCs/>
          <w:iCs/>
          <w:sz w:val="20"/>
          <w:szCs w:val="20"/>
          <w:lang w:eastAsia="pl-PL"/>
        </w:rPr>
        <w:t>□</w:t>
      </w:r>
      <w:r w:rsidR="00755DDD"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 xml:space="preserve"> </w:t>
      </w:r>
      <w:r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 xml:space="preserve">Tak       </w:t>
      </w:r>
      <w:r w:rsidRPr="00494202">
        <w:rPr>
          <w:rFonts w:eastAsia="Times New Roman" w:cs="Times New Roman"/>
          <w:b/>
          <w:bCs/>
          <w:iCs/>
          <w:sz w:val="20"/>
          <w:szCs w:val="20"/>
          <w:lang w:eastAsia="pl-PL"/>
        </w:rPr>
        <w:t>□</w:t>
      </w:r>
      <w:r w:rsidR="00755DDD"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 xml:space="preserve"> </w:t>
      </w:r>
      <w:r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>Nie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br/>
      </w:r>
    </w:p>
    <w:p w14:paraId="013AEF1F" w14:textId="62D6A713" w:rsidR="00D549F5" w:rsidRPr="00494202" w:rsidRDefault="00D549F5" w:rsidP="00D549F5">
      <w:pPr>
        <w:pStyle w:val="Akapitzlist"/>
        <w:widowControl/>
        <w:numPr>
          <w:ilvl w:val="0"/>
          <w:numId w:val="8"/>
        </w:numPr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  <w:bookmarkStart w:id="1" w:name="_Hlk207192345"/>
      <w:r w:rsidRPr="00494202">
        <w:rPr>
          <w:rFonts w:ascii="Open sands" w:eastAsia="Times New Roman" w:hAnsi="Open sands" w:cs="Times New Roman"/>
          <w:iCs/>
          <w:sz w:val="20"/>
          <w:szCs w:val="20"/>
          <w:u w:val="single"/>
          <w:lang w:eastAsia="pl-PL"/>
        </w:rPr>
        <w:t>Niepełnosprawność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tj. obniżona sprawność fizyczna, umysłowa, intelektualna lub sensoryczna, która w</w:t>
      </w:r>
      <w:r w:rsidR="00F24602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 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interakcji z różnymi barierami może ograniczać pełne i efektywne uczestnictwo w życiu społecznym na równych zasadach z innymi obywatelami. Są to uczestnicy o szczególnych potrzebach, m.in. osoby z</w:t>
      </w:r>
      <w:r w:rsidR="00F24602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 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niepełnosprawnością fizyczną, sensoryczną czy intelektualną.</w:t>
      </w:r>
    </w:p>
    <w:p w14:paraId="39642035" w14:textId="77777777" w:rsidR="00D549F5" w:rsidRPr="00494202" w:rsidRDefault="00D549F5" w:rsidP="00D549F5">
      <w:pPr>
        <w:pStyle w:val="Akapitzlist"/>
        <w:widowControl/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</w:p>
    <w:p w14:paraId="70362384" w14:textId="31A3FD9F" w:rsidR="00D549F5" w:rsidRPr="00494202" w:rsidRDefault="00D549F5" w:rsidP="00E671D8">
      <w:pPr>
        <w:pStyle w:val="Akapitzlist"/>
        <w:widowControl/>
        <w:numPr>
          <w:ilvl w:val="0"/>
          <w:numId w:val="8"/>
        </w:numPr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  <w:r w:rsidRPr="00494202">
        <w:rPr>
          <w:rFonts w:ascii="Open sands" w:eastAsia="Times New Roman" w:hAnsi="Open sands" w:cs="Times New Roman"/>
          <w:iCs/>
          <w:sz w:val="20"/>
          <w:szCs w:val="20"/>
          <w:u w:val="single"/>
          <w:lang w:eastAsia="pl-PL"/>
        </w:rPr>
        <w:t>Trudności edukacyjne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, w tym mniejsza dostępność oraz struktura oferty edukacyjnej i szkoleń oraz problemy edukacyjne powodujące osiąganie słabych wyników w nauczaniu, a tym samym słabsze przygotowanie do życia zawodowego i społecznego, prowadzące do przedwczesnego kończenia nauki.</w:t>
      </w:r>
    </w:p>
    <w:p w14:paraId="11DD41E8" w14:textId="77777777" w:rsidR="00D549F5" w:rsidRPr="00494202" w:rsidRDefault="00D549F5" w:rsidP="00D549F5">
      <w:pPr>
        <w:pStyle w:val="Akapitzlist"/>
        <w:widowControl/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</w:p>
    <w:p w14:paraId="4C44DA18" w14:textId="5648E217" w:rsidR="00D549F5" w:rsidRPr="00494202" w:rsidRDefault="00D549F5" w:rsidP="00D549F5">
      <w:pPr>
        <w:pStyle w:val="Akapitzlist"/>
        <w:widowControl/>
        <w:numPr>
          <w:ilvl w:val="0"/>
          <w:numId w:val="8"/>
        </w:numPr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  <w:r w:rsidRPr="00494202">
        <w:rPr>
          <w:rFonts w:ascii="Open sands" w:eastAsia="Times New Roman" w:hAnsi="Open sands" w:cs="Times New Roman"/>
          <w:iCs/>
          <w:sz w:val="20"/>
          <w:szCs w:val="20"/>
          <w:u w:val="single"/>
          <w:lang w:eastAsia="pl-PL"/>
        </w:rPr>
        <w:t>Przeszkody natury ekonomicznej</w:t>
      </w:r>
      <w:r w:rsidR="00D56EFA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: 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osoby o niskim standardzie życia, niskich dochodach, osoby zadłużone lub doświadczające problemów finansowych, osoby zależne od systemu opieki społecznej, osoby znajdujące się w niepewnej sytuacja lub ubóstwie.</w:t>
      </w:r>
    </w:p>
    <w:p w14:paraId="5640A469" w14:textId="77777777" w:rsidR="00D549F5" w:rsidRPr="00494202" w:rsidRDefault="00D549F5" w:rsidP="00D549F5">
      <w:pPr>
        <w:pStyle w:val="Akapitzlist"/>
        <w:widowControl/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</w:p>
    <w:p w14:paraId="27261572" w14:textId="10C28D74" w:rsidR="00D549F5" w:rsidRPr="00494202" w:rsidRDefault="00D549F5" w:rsidP="00E671D8">
      <w:pPr>
        <w:pStyle w:val="Akapitzlist"/>
        <w:widowControl/>
        <w:numPr>
          <w:ilvl w:val="0"/>
          <w:numId w:val="8"/>
        </w:numPr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  <w:r w:rsidRPr="00494202">
        <w:rPr>
          <w:rFonts w:ascii="Open sands" w:eastAsia="Times New Roman" w:hAnsi="Open sands" w:cs="Times New Roman"/>
          <w:iCs/>
          <w:sz w:val="20"/>
          <w:szCs w:val="20"/>
          <w:u w:val="single"/>
          <w:lang w:eastAsia="pl-PL"/>
        </w:rPr>
        <w:t>Różnice kulturowe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wpływające na zmniejszenie szans w szczególności osób pochodzących ze środowisk migracyjnych lub uchodźczych: imigranci lub uchodźcy bądź ich potomkowie, osoby należące do mniejszości narodowych lub etnicznych, osoby mające trudności z adaptacją językową lub integracją kulturową bądź religijną.</w:t>
      </w:r>
    </w:p>
    <w:p w14:paraId="60D6AFE0" w14:textId="77777777" w:rsidR="00D549F5" w:rsidRPr="00494202" w:rsidRDefault="00D549F5" w:rsidP="00D549F5">
      <w:pPr>
        <w:pStyle w:val="Akapitzlist"/>
        <w:widowControl/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</w:p>
    <w:p w14:paraId="3F2566D1" w14:textId="77777777" w:rsidR="00D549F5" w:rsidRPr="00494202" w:rsidRDefault="00D549F5" w:rsidP="00D549F5">
      <w:pPr>
        <w:pStyle w:val="Akapitzlist"/>
        <w:widowControl/>
        <w:numPr>
          <w:ilvl w:val="0"/>
          <w:numId w:val="8"/>
        </w:numPr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  <w:r w:rsidRPr="00494202">
        <w:rPr>
          <w:rFonts w:ascii="Open sands" w:eastAsia="Times New Roman" w:hAnsi="Open sands" w:cs="Times New Roman"/>
          <w:iCs/>
          <w:sz w:val="20"/>
          <w:szCs w:val="20"/>
          <w:u w:val="single"/>
          <w:lang w:eastAsia="pl-PL"/>
        </w:rPr>
        <w:t>Problemy zdrowotne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: osoby z przewlekłymi problemami zdrowotnymi, poważnymi chorobami lub zaburzeniami psychicznymi lub wszelkimi innymi sytuacjami związanymi ze zdrowiem fizycznym lub psychicznym, które utrudniają lub uniemożliwiają uczestnictwo w życiu społecznym.</w:t>
      </w:r>
    </w:p>
    <w:p w14:paraId="52F7E6D9" w14:textId="77777777" w:rsidR="00F84F8D" w:rsidRPr="00494202" w:rsidRDefault="00F84F8D" w:rsidP="00F84F8D">
      <w:pPr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</w:p>
    <w:p w14:paraId="7E42EA7B" w14:textId="7406FDDB" w:rsidR="00F84F8D" w:rsidRPr="00494202" w:rsidRDefault="00F84F8D" w:rsidP="00F84F8D">
      <w:pPr>
        <w:pStyle w:val="Akapitzlist"/>
        <w:widowControl/>
        <w:numPr>
          <w:ilvl w:val="0"/>
          <w:numId w:val="8"/>
        </w:numPr>
        <w:suppressAutoHyphens w:val="0"/>
        <w:autoSpaceDN w:val="0"/>
        <w:spacing w:after="160" w:line="254" w:lineRule="auto"/>
        <w:jc w:val="both"/>
        <w:rPr>
          <w:rFonts w:ascii="Open sands" w:hAnsi="Open sands" w:cstheme="minorHAnsi" w:hint="eastAsia"/>
          <w:sz w:val="20"/>
          <w:szCs w:val="20"/>
        </w:rPr>
      </w:pPr>
      <w:r w:rsidRPr="00494202">
        <w:rPr>
          <w:rFonts w:ascii="Open sands" w:hAnsi="Open sands" w:cstheme="minorHAnsi"/>
          <w:sz w:val="20"/>
          <w:szCs w:val="20"/>
          <w:u w:val="single"/>
        </w:rPr>
        <w:t>Przeszkody społeczne</w:t>
      </w:r>
      <w:r w:rsidRPr="00494202">
        <w:rPr>
          <w:rFonts w:ascii="Open sands" w:hAnsi="Open sands" w:cstheme="minorHAnsi"/>
          <w:sz w:val="20"/>
          <w:szCs w:val="20"/>
        </w:rPr>
        <w:t xml:space="preserve"> związane z dyskryminacją: ze względu na płeć, wiek, pochodzenie etniczne, religie, przekonania, orientację seksualną lub niepełnosprawność, osoby o ograniczonych umiejętnościach społecznych, osoby znajdujące się w nieustabilizowanej sytuacji życiowej m.in. młodzi rodzice lub osoby samotnie wychowujące dzieci, </w:t>
      </w:r>
      <w:r w:rsidR="00E02817" w:rsidRPr="00494202">
        <w:rPr>
          <w:rFonts w:ascii="Open sands" w:hAnsi="Open sands" w:cstheme="minorHAnsi"/>
          <w:sz w:val="20"/>
          <w:szCs w:val="20"/>
        </w:rPr>
        <w:t>sieroty, osoby</w:t>
      </w:r>
      <w:r w:rsidRPr="00494202">
        <w:rPr>
          <w:rFonts w:ascii="Open sands" w:hAnsi="Open sands" w:cstheme="minorHAnsi"/>
          <w:sz w:val="20"/>
          <w:szCs w:val="20"/>
        </w:rPr>
        <w:t xml:space="preserve"> znajdujące się w grupie ryzyka osób narażonych na wypalenie zawodowe.</w:t>
      </w:r>
    </w:p>
    <w:p w14:paraId="3577E0CD" w14:textId="77777777" w:rsidR="00F84F8D" w:rsidRPr="00494202" w:rsidRDefault="00F84F8D" w:rsidP="00640CBF">
      <w:pPr>
        <w:pStyle w:val="Akapitzlist"/>
        <w:widowControl/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</w:p>
    <w:p w14:paraId="554B2E77" w14:textId="49290E52" w:rsidR="00D549F5" w:rsidRPr="00494202" w:rsidRDefault="00D549F5" w:rsidP="00D549F5">
      <w:pPr>
        <w:pStyle w:val="Akapitzlist"/>
        <w:widowControl/>
        <w:numPr>
          <w:ilvl w:val="0"/>
          <w:numId w:val="8"/>
        </w:numPr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  <w:r w:rsidRPr="00494202">
        <w:rPr>
          <w:rFonts w:ascii="Open sands" w:eastAsia="Times New Roman" w:hAnsi="Open sands" w:cs="Times New Roman"/>
          <w:iCs/>
          <w:sz w:val="20"/>
          <w:szCs w:val="20"/>
          <w:u w:val="single"/>
          <w:lang w:eastAsia="pl-PL"/>
        </w:rPr>
        <w:t>Przeszkody natury geograficznej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tj. zamieszkanie na terenach z mniejszymi możliwościami edukacyjnymi, rozwojowymi, transportowymi, z niską aktywnością obywateli, mniej rozwiniętych gospodarczo lub z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 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mniejszym dostępem do instytucji kultury, osoby z obszarów oddalonych lub 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lastRenderedPageBreak/>
        <w:t>wiejskich, , osoby z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 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„problematycznych” stref miejskich, osoby z obszarów o słabiej rozwiniętej sieci usług (ograniczony transport publiczny, słaba infrastruktura</w:t>
      </w:r>
      <w:r w:rsidR="00E671D8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, miasta tracące funkcje społeczno-gospodarcze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). </w:t>
      </w:r>
    </w:p>
    <w:bookmarkEnd w:id="1"/>
    <w:p w14:paraId="7B2F0DFC" w14:textId="77777777" w:rsidR="00537E5B" w:rsidRPr="00494202" w:rsidRDefault="00537E5B" w:rsidP="00537E5B">
      <w:pPr>
        <w:widowControl/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</w:p>
    <w:p w14:paraId="0E7E5469" w14:textId="490655A6" w:rsidR="00566344" w:rsidRPr="00494202" w:rsidRDefault="00566344" w:rsidP="00BD2B94">
      <w:pPr>
        <w:pStyle w:val="Akapitzlist"/>
        <w:widowControl/>
        <w:numPr>
          <w:ilvl w:val="0"/>
          <w:numId w:val="26"/>
        </w:numPr>
        <w:shd w:val="clear" w:color="auto" w:fill="FFFFFF"/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  <w:bookmarkStart w:id="2" w:name="_Hlk207192355"/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Osoba z niepełnosprawnościami         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                                                                                   </w:t>
      </w:r>
      <w:r w:rsidR="001C2531" w:rsidRPr="00494202">
        <w:rPr>
          <w:rFonts w:eastAsia="Times New Roman" w:cs="Times New Roman"/>
          <w:b/>
          <w:bCs/>
          <w:iCs/>
          <w:sz w:val="20"/>
          <w:szCs w:val="20"/>
          <w:lang w:eastAsia="pl-PL"/>
        </w:rPr>
        <w:t>□</w:t>
      </w:r>
      <w:r w:rsidR="001C2531"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 xml:space="preserve"> Tak       </w:t>
      </w:r>
      <w:r w:rsidR="001C2531" w:rsidRPr="00494202">
        <w:rPr>
          <w:rFonts w:eastAsia="Times New Roman" w:cs="Times New Roman"/>
          <w:b/>
          <w:bCs/>
          <w:iCs/>
          <w:sz w:val="20"/>
          <w:szCs w:val="20"/>
          <w:lang w:eastAsia="pl-PL"/>
        </w:rPr>
        <w:t>□</w:t>
      </w:r>
      <w:r w:rsidR="001C2531"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 xml:space="preserve"> Nie</w:t>
      </w:r>
      <w:r w:rsidRPr="00494202">
        <w:rPr>
          <w:rFonts w:ascii="Open sands" w:eastAsia="Times New Roman" w:hAnsi="Open sands" w:cs="Times New Roman"/>
          <w:b/>
          <w:bCs/>
          <w:iCs/>
          <w:sz w:val="20"/>
          <w:szCs w:val="20"/>
          <w:lang w:eastAsia="pl-PL"/>
        </w:rPr>
        <w:t xml:space="preserve">          </w:t>
      </w:r>
      <w:r w:rsidR="001C2531" w:rsidRPr="00494202">
        <w:rPr>
          <w:rFonts w:ascii="Open sands" w:eastAsia="Times New Roman" w:hAnsi="Open sands" w:cs="Times New Roman"/>
          <w:b/>
          <w:bCs/>
          <w:iCs/>
          <w:sz w:val="20"/>
          <w:szCs w:val="20"/>
          <w:lang w:eastAsia="pl-PL"/>
        </w:rPr>
        <w:br/>
      </w:r>
    </w:p>
    <w:p w14:paraId="366CE1EF" w14:textId="2326BD75" w:rsidR="00566344" w:rsidRPr="00494202" w:rsidRDefault="00566344" w:rsidP="00BD2B94">
      <w:pPr>
        <w:pStyle w:val="Akapitzlist"/>
        <w:widowControl/>
        <w:numPr>
          <w:ilvl w:val="0"/>
          <w:numId w:val="26"/>
        </w:numPr>
        <w:shd w:val="clear" w:color="auto" w:fill="FFFFFF"/>
        <w:tabs>
          <w:tab w:val="left" w:pos="900"/>
        </w:tabs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Osoba obcego pochodzenia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(o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soba nieposiadająca polskiego </w:t>
      </w:r>
      <w:r w:rsidR="00E02817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obywatelstwa)  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              </w:t>
      </w:r>
      <w:r w:rsidR="000A42EE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 </w:t>
      </w:r>
      <w:r w:rsidR="001C2531" w:rsidRPr="00494202">
        <w:rPr>
          <w:rFonts w:eastAsia="Times New Roman" w:cs="Times New Roman"/>
          <w:b/>
          <w:bCs/>
          <w:iCs/>
          <w:sz w:val="20"/>
          <w:szCs w:val="20"/>
          <w:lang w:eastAsia="pl-PL"/>
        </w:rPr>
        <w:t>□</w:t>
      </w:r>
      <w:r w:rsidR="001C2531"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 xml:space="preserve"> Tak       </w:t>
      </w:r>
      <w:r w:rsidR="001C2531" w:rsidRPr="00494202">
        <w:rPr>
          <w:rFonts w:eastAsia="Times New Roman" w:cs="Times New Roman"/>
          <w:b/>
          <w:bCs/>
          <w:iCs/>
          <w:sz w:val="20"/>
          <w:szCs w:val="20"/>
          <w:lang w:eastAsia="pl-PL"/>
        </w:rPr>
        <w:t>□</w:t>
      </w:r>
      <w:r w:rsidR="001C2531"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 xml:space="preserve"> Nie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br/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      </w:t>
      </w:r>
    </w:p>
    <w:p w14:paraId="4CB900B3" w14:textId="58600FBD" w:rsidR="00566344" w:rsidRPr="00494202" w:rsidRDefault="00566344" w:rsidP="00BD2B94">
      <w:pPr>
        <w:pStyle w:val="Akapitzlist"/>
        <w:widowControl/>
        <w:numPr>
          <w:ilvl w:val="0"/>
          <w:numId w:val="26"/>
        </w:numPr>
        <w:shd w:val="clear" w:color="auto" w:fill="FFFFFF"/>
        <w:tabs>
          <w:tab w:val="left" w:pos="900"/>
        </w:tabs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Osoba państwa trzeciego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(o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soba, która nie posiada obywatelstwa państwa członkowskiego UE, ani obywatelstwa państwa z</w:t>
      </w:r>
      <w:r w:rsidR="0064494A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 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Europejskiego Obszaru </w:t>
      </w:r>
      <w:r w:rsidR="00E02817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Gospodarczego)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                        </w:t>
      </w:r>
      <w:r w:rsidR="00D970BE" w:rsidRPr="00494202">
        <w:rPr>
          <w:rFonts w:eastAsia="Times New Roman" w:cs="Times New Roman"/>
          <w:b/>
          <w:bCs/>
          <w:iCs/>
          <w:sz w:val="20"/>
          <w:szCs w:val="20"/>
          <w:lang w:eastAsia="pl-PL"/>
        </w:rPr>
        <w:t>□</w:t>
      </w:r>
      <w:r w:rsidR="00D970BE"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 xml:space="preserve"> </w:t>
      </w:r>
      <w:r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 xml:space="preserve">Tak   </w:t>
      </w:r>
      <w:r w:rsidR="00755DDD"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 xml:space="preserve"> </w:t>
      </w:r>
      <w:r w:rsidR="00D970BE" w:rsidRPr="00494202">
        <w:rPr>
          <w:rFonts w:eastAsia="Times New Roman" w:cs="Times New Roman"/>
          <w:b/>
          <w:bCs/>
          <w:iCs/>
          <w:sz w:val="20"/>
          <w:szCs w:val="20"/>
          <w:lang w:eastAsia="pl-PL"/>
        </w:rPr>
        <w:t>□</w:t>
      </w:r>
      <w:r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 xml:space="preserve"> Nie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</w:t>
      </w:r>
      <w:r w:rsidR="0064494A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br/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        </w:t>
      </w:r>
    </w:p>
    <w:p w14:paraId="12CBAD8D" w14:textId="46DA2136" w:rsidR="0064494A" w:rsidRPr="00494202" w:rsidRDefault="00566344" w:rsidP="000A42EE">
      <w:pPr>
        <w:pStyle w:val="Akapitzlist"/>
        <w:widowControl/>
        <w:numPr>
          <w:ilvl w:val="0"/>
          <w:numId w:val="26"/>
        </w:numPr>
        <w:shd w:val="clear" w:color="auto" w:fill="FFFFFF"/>
        <w:tabs>
          <w:tab w:val="left" w:pos="900"/>
        </w:tabs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Osoba należąca do mniejszości narodowej lub etnicznej (w tym społeczności marginalizowanych) </w:t>
      </w:r>
      <w:r w:rsidR="00755DDD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br/>
      </w:r>
      <w:r w:rsidR="0064494A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(w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ykaz mniejszości i etnicznych w Ustawie z dn. 6 stycznia </w:t>
      </w:r>
      <w:r w:rsidR="00E02817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2005 r.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o mniejszościach narodowych i</w:t>
      </w:r>
      <w:r w:rsidR="000A42EE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 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etnicznych oraz o języku</w:t>
      </w:r>
      <w:r w:rsidR="0064494A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</w:t>
      </w: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regionalny</w:t>
      </w:r>
      <w:r w:rsidR="0064494A"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ab/>
      </w:r>
      <w:r w:rsidR="0064494A"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ab/>
      </w:r>
      <w:r w:rsidR="0064494A"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ab/>
      </w:r>
      <w:r w:rsidR="0064494A"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ab/>
      </w:r>
      <w:r w:rsidR="0064494A"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ab/>
      </w:r>
      <w:r w:rsidR="000A42EE" w:rsidRPr="00494202">
        <w:rPr>
          <w:rFonts w:ascii="Open sands" w:eastAsia="Times New Roman" w:hAnsi="Open sands" w:cs="Calibri"/>
          <w:b/>
          <w:bCs/>
          <w:iCs/>
          <w:sz w:val="20"/>
          <w:szCs w:val="20"/>
          <w:lang w:eastAsia="pl-PL"/>
        </w:rPr>
        <w:t xml:space="preserve">                           </w:t>
      </w:r>
      <w:r w:rsidR="0064494A" w:rsidRPr="00494202">
        <w:rPr>
          <w:rFonts w:eastAsia="Times New Roman" w:cs="Times New Roman"/>
          <w:b/>
          <w:bCs/>
          <w:iCs/>
          <w:sz w:val="20"/>
          <w:szCs w:val="20"/>
          <w:lang w:eastAsia="pl-PL"/>
        </w:rPr>
        <w:t>□</w:t>
      </w:r>
      <w:r w:rsidR="0064494A" w:rsidRPr="00494202">
        <w:rPr>
          <w:rFonts w:ascii="Open sands" w:eastAsia="Times New Roman" w:hAnsi="Open sands" w:cs="Times New Roman"/>
          <w:b/>
          <w:bCs/>
          <w:iCs/>
          <w:sz w:val="20"/>
          <w:szCs w:val="20"/>
          <w:lang w:eastAsia="pl-PL"/>
        </w:rPr>
        <w:t xml:space="preserve"> Tak       </w:t>
      </w:r>
      <w:r w:rsidR="0064494A" w:rsidRPr="00494202">
        <w:rPr>
          <w:rFonts w:eastAsia="Times New Roman" w:cs="Times New Roman"/>
          <w:b/>
          <w:bCs/>
          <w:iCs/>
          <w:sz w:val="20"/>
          <w:szCs w:val="20"/>
          <w:lang w:eastAsia="pl-PL"/>
        </w:rPr>
        <w:t>□</w:t>
      </w:r>
      <w:r w:rsidR="0064494A" w:rsidRPr="00494202">
        <w:rPr>
          <w:rFonts w:ascii="Open sands" w:eastAsia="Times New Roman" w:hAnsi="Open sands" w:cs="Times New Roman"/>
          <w:b/>
          <w:bCs/>
          <w:iCs/>
          <w:sz w:val="20"/>
          <w:szCs w:val="20"/>
          <w:lang w:eastAsia="pl-PL"/>
        </w:rPr>
        <w:t xml:space="preserve"> Nie</w:t>
      </w:r>
      <w:r w:rsidR="0064494A" w:rsidRPr="00494202">
        <w:rPr>
          <w:rFonts w:ascii="Open sands" w:eastAsia="Times New Roman" w:hAnsi="Open sands" w:cs="Times New Roman"/>
          <w:b/>
          <w:bCs/>
          <w:iCs/>
          <w:sz w:val="20"/>
          <w:szCs w:val="20"/>
          <w:lang w:eastAsia="pl-PL"/>
        </w:rPr>
        <w:br/>
      </w:r>
    </w:p>
    <w:p w14:paraId="1E829E7B" w14:textId="0CC94AA0" w:rsidR="00566344" w:rsidRPr="00494202" w:rsidRDefault="00566344" w:rsidP="00BD2B94">
      <w:pPr>
        <w:pStyle w:val="Akapitzlist"/>
        <w:widowControl/>
        <w:numPr>
          <w:ilvl w:val="0"/>
          <w:numId w:val="26"/>
        </w:numPr>
        <w:shd w:val="clear" w:color="auto" w:fill="FFFFFF"/>
        <w:tabs>
          <w:tab w:val="left" w:pos="900"/>
        </w:tabs>
        <w:suppressAutoHyphens w:val="0"/>
        <w:jc w:val="both"/>
        <w:rPr>
          <w:rFonts w:ascii="Open sands" w:eastAsia="Times New Roman" w:hAnsi="Open sands" w:cs="Times New Roman"/>
          <w:iCs/>
          <w:sz w:val="20"/>
          <w:szCs w:val="20"/>
          <w:lang w:eastAsia="pl-PL"/>
        </w:rPr>
      </w:pPr>
      <w:r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>Osoba w kryzysie bezdomności lub dotknięta wykluczeniem z dostępu do mieszkań</w:t>
      </w:r>
      <w:r w:rsidR="00D970BE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</w:t>
      </w:r>
      <w:r w:rsidR="001C2531" w:rsidRPr="00494202">
        <w:rPr>
          <w:rFonts w:ascii="Open sands" w:eastAsia="Times New Roman" w:hAnsi="Open sands" w:cs="Times New Roman"/>
          <w:iCs/>
          <w:sz w:val="20"/>
          <w:szCs w:val="20"/>
          <w:lang w:eastAsia="pl-PL"/>
        </w:rPr>
        <w:t xml:space="preserve">          </w:t>
      </w:r>
      <w:r w:rsidR="0064494A" w:rsidRPr="00494202">
        <w:rPr>
          <w:rFonts w:eastAsia="Times New Roman" w:cs="Times New Roman"/>
          <w:b/>
          <w:bCs/>
          <w:iCs/>
          <w:sz w:val="20"/>
          <w:szCs w:val="20"/>
          <w:lang w:eastAsia="pl-PL"/>
        </w:rPr>
        <w:t>□</w:t>
      </w:r>
      <w:r w:rsidR="00755DDD" w:rsidRPr="00494202">
        <w:rPr>
          <w:rFonts w:ascii="Open sands" w:eastAsia="Times New Roman" w:hAnsi="Open sands" w:cs="Times New Roman"/>
          <w:b/>
          <w:bCs/>
          <w:iCs/>
          <w:sz w:val="20"/>
          <w:szCs w:val="20"/>
          <w:lang w:eastAsia="pl-PL"/>
        </w:rPr>
        <w:t xml:space="preserve"> </w:t>
      </w:r>
      <w:r w:rsidR="0064494A" w:rsidRPr="00494202">
        <w:rPr>
          <w:rFonts w:ascii="Open sands" w:eastAsia="Times New Roman" w:hAnsi="Open sands" w:cs="Times New Roman"/>
          <w:b/>
          <w:bCs/>
          <w:iCs/>
          <w:sz w:val="20"/>
          <w:szCs w:val="20"/>
          <w:lang w:eastAsia="pl-PL"/>
        </w:rPr>
        <w:t xml:space="preserve">Tak       </w:t>
      </w:r>
      <w:r w:rsidR="00755DDD" w:rsidRPr="00494202">
        <w:rPr>
          <w:rFonts w:ascii="Open sands" w:eastAsia="Times New Roman" w:hAnsi="Open sands" w:cs="Times New Roman"/>
          <w:b/>
          <w:bCs/>
          <w:iCs/>
          <w:sz w:val="20"/>
          <w:szCs w:val="20"/>
          <w:lang w:eastAsia="pl-PL"/>
        </w:rPr>
        <w:t xml:space="preserve"> </w:t>
      </w:r>
      <w:r w:rsidR="0064494A" w:rsidRPr="00494202">
        <w:rPr>
          <w:rFonts w:eastAsia="Times New Roman" w:cs="Times New Roman"/>
          <w:b/>
          <w:bCs/>
          <w:iCs/>
          <w:sz w:val="20"/>
          <w:szCs w:val="20"/>
          <w:lang w:eastAsia="pl-PL"/>
        </w:rPr>
        <w:t>□</w:t>
      </w:r>
      <w:r w:rsidR="0064494A" w:rsidRPr="00494202">
        <w:rPr>
          <w:rFonts w:ascii="Open sands" w:eastAsia="Times New Roman" w:hAnsi="Open sands" w:cs="Times New Roman"/>
          <w:b/>
          <w:bCs/>
          <w:iCs/>
          <w:sz w:val="20"/>
          <w:szCs w:val="20"/>
          <w:lang w:eastAsia="pl-PL"/>
        </w:rPr>
        <w:t xml:space="preserve"> Nie</w:t>
      </w:r>
    </w:p>
    <w:bookmarkEnd w:id="2"/>
    <w:p w14:paraId="234375FA" w14:textId="77777777" w:rsidR="0064494A" w:rsidRPr="00494202" w:rsidRDefault="0064494A" w:rsidP="00F24602">
      <w:pPr>
        <w:widowControl/>
        <w:suppressAutoHyphens w:val="0"/>
        <w:autoSpaceDE w:val="0"/>
        <w:autoSpaceDN w:val="0"/>
        <w:adjustRightInd w:val="0"/>
        <w:jc w:val="both"/>
        <w:rPr>
          <w:rFonts w:ascii="Open sands" w:eastAsia="Times New Roman" w:hAnsi="Open sands" w:cstheme="minorHAnsi"/>
          <w:b/>
          <w:bCs/>
          <w:kern w:val="0"/>
          <w:sz w:val="20"/>
          <w:szCs w:val="20"/>
          <w:lang w:eastAsia="pl-PL" w:bidi="ar-SA"/>
        </w:rPr>
      </w:pPr>
    </w:p>
    <w:p w14:paraId="1471D083" w14:textId="77777777" w:rsidR="0064494A" w:rsidRPr="00494202" w:rsidRDefault="0064494A" w:rsidP="00F24602">
      <w:pPr>
        <w:widowControl/>
        <w:suppressAutoHyphens w:val="0"/>
        <w:autoSpaceDE w:val="0"/>
        <w:autoSpaceDN w:val="0"/>
        <w:adjustRightInd w:val="0"/>
        <w:jc w:val="both"/>
        <w:rPr>
          <w:rFonts w:ascii="Open sands" w:eastAsia="Times New Roman" w:hAnsi="Open sands" w:cstheme="minorHAnsi"/>
          <w:b/>
          <w:bCs/>
          <w:kern w:val="0"/>
          <w:sz w:val="20"/>
          <w:szCs w:val="20"/>
          <w:lang w:eastAsia="pl-PL" w:bidi="ar-SA"/>
        </w:rPr>
      </w:pPr>
    </w:p>
    <w:p w14:paraId="4342C089" w14:textId="07EFC006" w:rsidR="00E671D8" w:rsidRPr="00494202" w:rsidRDefault="00537E5B" w:rsidP="000A42EE">
      <w:pPr>
        <w:widowControl/>
        <w:suppressAutoHyphens w:val="0"/>
        <w:autoSpaceDE w:val="0"/>
        <w:autoSpaceDN w:val="0"/>
        <w:adjustRightInd w:val="0"/>
        <w:jc w:val="both"/>
        <w:rPr>
          <w:rFonts w:ascii="Open sands" w:eastAsia="Times New Roman" w:hAnsi="Open sands" w:cstheme="minorHAnsi"/>
          <w:b/>
          <w:bCs/>
          <w:kern w:val="0"/>
          <w:sz w:val="20"/>
          <w:szCs w:val="20"/>
          <w:lang w:eastAsia="pl-PL" w:bidi="ar-SA"/>
        </w:rPr>
      </w:pPr>
      <w:r w:rsidRPr="00494202">
        <w:rPr>
          <w:rFonts w:ascii="Open sands" w:eastAsia="Times New Roman" w:hAnsi="Open sands" w:cstheme="minorHAnsi"/>
          <w:b/>
          <w:bCs/>
          <w:kern w:val="0"/>
          <w:sz w:val="20"/>
          <w:szCs w:val="20"/>
          <w:lang w:eastAsia="pl-PL" w:bidi="ar-SA"/>
        </w:rPr>
        <w:t>Oświadczam, że wszystkie podane przeze mnie powyżej informacje są prawdziwe i kompletne. Przyjmuję do</w:t>
      </w:r>
      <w:r w:rsidR="000A42EE" w:rsidRPr="00494202">
        <w:rPr>
          <w:rFonts w:ascii="Open sands" w:eastAsia="Times New Roman" w:hAnsi="Open sands" w:cstheme="minorHAnsi"/>
          <w:b/>
          <w:bCs/>
          <w:kern w:val="0"/>
          <w:sz w:val="20"/>
          <w:szCs w:val="20"/>
          <w:lang w:eastAsia="pl-PL" w:bidi="ar-SA"/>
        </w:rPr>
        <w:t xml:space="preserve"> </w:t>
      </w:r>
      <w:r w:rsidRPr="00494202">
        <w:rPr>
          <w:rFonts w:ascii="Open sands" w:eastAsia="Times New Roman" w:hAnsi="Open sands" w:cstheme="minorHAnsi"/>
          <w:b/>
          <w:bCs/>
          <w:kern w:val="0"/>
          <w:sz w:val="20"/>
          <w:szCs w:val="20"/>
          <w:lang w:eastAsia="pl-PL" w:bidi="ar-SA"/>
        </w:rPr>
        <w:t>wiadomości, że informacje te mogą podlegać weryfikacji przez upoważnione instytucje (np. urzędy kontroli skarbowej)</w:t>
      </w:r>
      <w:r w:rsidR="00F24602" w:rsidRPr="00494202">
        <w:rPr>
          <w:rFonts w:ascii="Open sands" w:eastAsia="Times New Roman" w:hAnsi="Open sands" w:cstheme="minorHAnsi"/>
          <w:b/>
          <w:bCs/>
          <w:kern w:val="0"/>
          <w:sz w:val="20"/>
          <w:szCs w:val="20"/>
          <w:lang w:eastAsia="pl-PL" w:bidi="ar-SA"/>
        </w:rPr>
        <w:t xml:space="preserve"> </w:t>
      </w:r>
      <w:r w:rsidRPr="00494202">
        <w:rPr>
          <w:rFonts w:ascii="Open sands" w:eastAsia="Times New Roman" w:hAnsi="Open sands" w:cstheme="minorHAnsi"/>
          <w:b/>
          <w:bCs/>
          <w:kern w:val="0"/>
          <w:sz w:val="20"/>
          <w:szCs w:val="20"/>
          <w:lang w:eastAsia="pl-PL" w:bidi="ar-SA"/>
        </w:rPr>
        <w:t>na podstawie krajowych rejestrów (np. rejestr ZUS, rejestr PUP) pod względem ich zgodności z prawdą</w:t>
      </w:r>
      <w:r w:rsidR="000A42EE" w:rsidRPr="00494202">
        <w:rPr>
          <w:rFonts w:ascii="Open sands" w:eastAsia="Times New Roman" w:hAnsi="Open sands" w:cstheme="minorHAnsi"/>
          <w:b/>
          <w:bCs/>
          <w:kern w:val="0"/>
          <w:sz w:val="20"/>
          <w:szCs w:val="20"/>
          <w:lang w:eastAsia="pl-PL" w:bidi="ar-SA"/>
        </w:rPr>
        <w:t>.</w:t>
      </w:r>
    </w:p>
    <w:p w14:paraId="40E1BA35" w14:textId="77777777" w:rsidR="00E671D8" w:rsidRPr="00494202" w:rsidRDefault="00E671D8" w:rsidP="00537E5B">
      <w:pPr>
        <w:widowControl/>
        <w:suppressAutoHyphens w:val="0"/>
        <w:autoSpaceDE w:val="0"/>
        <w:autoSpaceDN w:val="0"/>
        <w:adjustRightInd w:val="0"/>
        <w:rPr>
          <w:rFonts w:ascii="Open sands" w:eastAsia="Times New Roman" w:hAnsi="Open sands" w:cs="Arial"/>
          <w:b/>
          <w:bCs/>
          <w:i/>
          <w:iCs/>
          <w:kern w:val="0"/>
          <w:sz w:val="20"/>
          <w:szCs w:val="20"/>
          <w:lang w:eastAsia="pl-PL" w:bidi="ar-SA"/>
        </w:rPr>
      </w:pPr>
    </w:p>
    <w:p w14:paraId="015CF68B" w14:textId="77777777" w:rsidR="00537E5B" w:rsidRPr="00494202" w:rsidRDefault="00537E5B" w:rsidP="00537E5B">
      <w:pPr>
        <w:widowControl/>
        <w:suppressAutoHyphens w:val="0"/>
        <w:autoSpaceDE w:val="0"/>
        <w:autoSpaceDN w:val="0"/>
        <w:adjustRightInd w:val="0"/>
        <w:rPr>
          <w:rFonts w:ascii="Open sands" w:eastAsia="Times New Roman" w:hAnsi="Open sands" w:cs="Arial"/>
          <w:b/>
          <w:bCs/>
          <w:i/>
          <w:iCs/>
          <w:kern w:val="0"/>
          <w:sz w:val="20"/>
          <w:szCs w:val="20"/>
          <w:lang w:eastAsia="pl-PL" w:bidi="ar-SA"/>
        </w:rPr>
      </w:pPr>
    </w:p>
    <w:p w14:paraId="666AD51C" w14:textId="77777777" w:rsidR="00537E5B" w:rsidRPr="00494202" w:rsidRDefault="00537E5B" w:rsidP="009E303D">
      <w:pPr>
        <w:widowControl/>
        <w:suppressAutoHyphens w:val="0"/>
        <w:autoSpaceDE w:val="0"/>
        <w:autoSpaceDN w:val="0"/>
        <w:adjustRightInd w:val="0"/>
        <w:ind w:left="5672"/>
        <w:jc w:val="center"/>
        <w:rPr>
          <w:rFonts w:ascii="Open sands" w:eastAsia="Times New Roman" w:hAnsi="Open sands" w:cs="Arial"/>
          <w:kern w:val="0"/>
          <w:sz w:val="20"/>
          <w:szCs w:val="20"/>
          <w:lang w:eastAsia="pl-PL" w:bidi="ar-SA"/>
        </w:rPr>
      </w:pPr>
      <w:r w:rsidRPr="00494202">
        <w:rPr>
          <w:rFonts w:ascii="Open sands" w:eastAsia="Times New Roman" w:hAnsi="Open sands" w:cs="Arial"/>
          <w:kern w:val="0"/>
          <w:sz w:val="20"/>
          <w:szCs w:val="20"/>
          <w:lang w:eastAsia="pl-PL" w:bidi="ar-SA"/>
        </w:rPr>
        <w:t>……………………………………………..…………………</w:t>
      </w:r>
    </w:p>
    <w:p w14:paraId="5398041B" w14:textId="22091FB6" w:rsidR="00755DDD" w:rsidRPr="00F55573" w:rsidRDefault="00537E5B" w:rsidP="00F55573">
      <w:pPr>
        <w:widowControl/>
        <w:shd w:val="clear" w:color="auto" w:fill="FFFFFF"/>
        <w:suppressAutoHyphens w:val="0"/>
        <w:ind w:left="5672"/>
        <w:jc w:val="center"/>
        <w:rPr>
          <w:rFonts w:ascii="Open sands" w:eastAsia="Times New Roman" w:hAnsi="Open sands" w:cs="Times New Roman"/>
          <w:sz w:val="20"/>
          <w:szCs w:val="20"/>
          <w:lang w:eastAsia="pl-PL"/>
        </w:rPr>
      </w:pPr>
      <w:r w:rsidRPr="00494202">
        <w:rPr>
          <w:rFonts w:ascii="Open sands" w:eastAsia="Times New Roman" w:hAnsi="Open sands" w:cs="Arial"/>
          <w:kern w:val="0"/>
          <w:sz w:val="20"/>
          <w:szCs w:val="20"/>
          <w:lang w:eastAsia="pl-PL" w:bidi="ar-SA"/>
        </w:rPr>
        <w:t xml:space="preserve">(data i czytelny podpis </w:t>
      </w:r>
      <w:r w:rsidR="00E02817" w:rsidRPr="00494202">
        <w:rPr>
          <w:rFonts w:ascii="Open sands" w:eastAsia="Times New Roman" w:hAnsi="Open sands" w:cs="Arial"/>
          <w:b/>
          <w:bCs/>
          <w:kern w:val="0"/>
          <w:sz w:val="20"/>
          <w:szCs w:val="20"/>
          <w:lang w:eastAsia="pl-PL" w:bidi="ar-SA"/>
        </w:rPr>
        <w:t>osoby k</w:t>
      </w:r>
      <w:r w:rsidR="00AA7A72" w:rsidRPr="00494202">
        <w:rPr>
          <w:rFonts w:ascii="Open sands" w:eastAsia="Times New Roman" w:hAnsi="Open sands" w:cs="Arial"/>
          <w:b/>
          <w:bCs/>
          <w:kern w:val="0"/>
          <w:sz w:val="20"/>
          <w:szCs w:val="20"/>
          <w:lang w:eastAsia="pl-PL" w:bidi="ar-SA"/>
        </w:rPr>
        <w:t>andyd</w:t>
      </w:r>
      <w:r w:rsidR="00E02817" w:rsidRPr="00494202">
        <w:rPr>
          <w:rFonts w:ascii="Open sands" w:eastAsia="Times New Roman" w:hAnsi="Open sands" w:cs="Arial"/>
          <w:b/>
          <w:bCs/>
          <w:kern w:val="0"/>
          <w:sz w:val="20"/>
          <w:szCs w:val="20"/>
          <w:lang w:eastAsia="pl-PL" w:bidi="ar-SA"/>
        </w:rPr>
        <w:t xml:space="preserve">ującej na </w:t>
      </w:r>
      <w:r w:rsidR="00F55573">
        <w:rPr>
          <w:rFonts w:ascii="Open sands" w:eastAsia="Times New Roman" w:hAnsi="Open sands" w:cs="Arial"/>
          <w:b/>
          <w:bCs/>
          <w:kern w:val="0"/>
          <w:sz w:val="20"/>
          <w:szCs w:val="20"/>
          <w:lang w:eastAsia="pl-PL" w:bidi="ar-SA"/>
        </w:rPr>
        <w:t>U</w:t>
      </w:r>
      <w:r w:rsidR="00E02817" w:rsidRPr="00494202">
        <w:rPr>
          <w:rFonts w:ascii="Open sands" w:eastAsia="Times New Roman" w:hAnsi="Open sands" w:cs="Arial"/>
          <w:b/>
          <w:bCs/>
          <w:kern w:val="0"/>
          <w:sz w:val="20"/>
          <w:szCs w:val="20"/>
          <w:lang w:eastAsia="pl-PL" w:bidi="ar-SA"/>
        </w:rPr>
        <w:t>czestnika</w:t>
      </w:r>
      <w:r w:rsidRPr="00494202">
        <w:rPr>
          <w:rFonts w:ascii="Open sands" w:eastAsia="Times New Roman" w:hAnsi="Open sands" w:cs="Arial"/>
          <w:kern w:val="0"/>
          <w:sz w:val="20"/>
          <w:szCs w:val="20"/>
          <w:lang w:eastAsia="pl-PL" w:bidi="ar-SA"/>
        </w:rPr>
        <w:t>)</w:t>
      </w:r>
      <w:bookmarkEnd w:id="0"/>
      <w:r w:rsidR="00D70013" w:rsidRPr="00494202">
        <w:rPr>
          <w:rFonts w:ascii="Open sands" w:hAnsi="Open sands" w:cs="Calibri"/>
          <w:iCs/>
          <w:sz w:val="20"/>
          <w:szCs w:val="20"/>
        </w:rPr>
        <w:tab/>
      </w:r>
    </w:p>
    <w:p w14:paraId="6A60D2C7" w14:textId="2A4C7E5A" w:rsidR="00D101F9" w:rsidRPr="00494202" w:rsidRDefault="00D70013" w:rsidP="004F52E1">
      <w:pPr>
        <w:spacing w:after="60"/>
        <w:rPr>
          <w:rFonts w:ascii="Open sands" w:eastAsia="Arial" w:hAnsi="Open sands" w:cstheme="minorHAnsi"/>
          <w:b/>
          <w:bCs/>
          <w:sz w:val="20"/>
          <w:szCs w:val="20"/>
          <w:highlight w:val="green"/>
        </w:rPr>
      </w:pPr>
      <w:r w:rsidRPr="00494202">
        <w:rPr>
          <w:rFonts w:ascii="Open sands" w:hAnsi="Open sands" w:cs="Calibri"/>
          <w:iCs/>
          <w:sz w:val="20"/>
          <w:szCs w:val="20"/>
        </w:rPr>
        <w:tab/>
      </w:r>
    </w:p>
    <w:p w14:paraId="1F3CC6FC" w14:textId="04E360E7" w:rsidR="0083775E" w:rsidRPr="00494202" w:rsidRDefault="0083775E" w:rsidP="0083775E">
      <w:pPr>
        <w:pBdr>
          <w:bottom w:val="single" w:sz="4" w:space="1" w:color="auto"/>
        </w:pBdr>
        <w:rPr>
          <w:rFonts w:ascii="Open sands" w:hAnsi="Open sands" w:cs="Calibri" w:hint="eastAsia"/>
          <w:sz w:val="20"/>
          <w:szCs w:val="20"/>
          <w:highlight w:val="yellow"/>
        </w:rPr>
      </w:pPr>
      <w:r w:rsidRPr="00494202">
        <w:rPr>
          <w:rFonts w:ascii="Open sands" w:hAnsi="Open sands" w:cs="Calibri"/>
          <w:b/>
          <w:sz w:val="20"/>
          <w:szCs w:val="20"/>
        </w:rPr>
        <w:t xml:space="preserve">Część </w:t>
      </w:r>
      <w:r w:rsidR="00537E5B" w:rsidRPr="00494202">
        <w:rPr>
          <w:rFonts w:ascii="Open sands" w:hAnsi="Open sands" w:cs="Calibri"/>
          <w:b/>
          <w:sz w:val="20"/>
          <w:szCs w:val="20"/>
        </w:rPr>
        <w:t>C</w:t>
      </w:r>
      <w:r w:rsidRPr="00494202">
        <w:rPr>
          <w:rFonts w:ascii="Open sands" w:hAnsi="Open sands" w:cs="Calibri"/>
          <w:sz w:val="20"/>
          <w:szCs w:val="20"/>
        </w:rPr>
        <w:t xml:space="preserve"> – </w:t>
      </w:r>
      <w:r w:rsidRPr="00494202">
        <w:rPr>
          <w:rFonts w:ascii="Open sands" w:hAnsi="Open sands" w:cs="Calibri"/>
          <w:sz w:val="20"/>
          <w:szCs w:val="20"/>
          <w:highlight w:val="yellow"/>
        </w:rPr>
        <w:t xml:space="preserve">wypełnia </w:t>
      </w:r>
      <w:r w:rsidR="00E02817" w:rsidRPr="00494202">
        <w:rPr>
          <w:rFonts w:ascii="Open sands" w:hAnsi="Open sands" w:cs="Calibri"/>
          <w:sz w:val="20"/>
          <w:szCs w:val="20"/>
          <w:highlight w:val="yellow"/>
        </w:rPr>
        <w:t xml:space="preserve">osoba </w:t>
      </w:r>
      <w:r w:rsidRPr="00494202">
        <w:rPr>
          <w:rFonts w:ascii="Open sands" w:hAnsi="Open sands" w:cs="Calibri"/>
          <w:sz w:val="20"/>
          <w:szCs w:val="20"/>
          <w:highlight w:val="yellow"/>
        </w:rPr>
        <w:t>kandyd</w:t>
      </w:r>
      <w:r w:rsidR="00E02817" w:rsidRPr="00494202">
        <w:rPr>
          <w:rFonts w:ascii="Open sands" w:hAnsi="Open sands" w:cs="Calibri"/>
          <w:sz w:val="20"/>
          <w:szCs w:val="20"/>
          <w:highlight w:val="yellow"/>
        </w:rPr>
        <w:t xml:space="preserve">ująca na </w:t>
      </w:r>
      <w:r w:rsidR="00F55573">
        <w:rPr>
          <w:rFonts w:ascii="Open sands" w:hAnsi="Open sands" w:cs="Calibri"/>
          <w:sz w:val="20"/>
          <w:szCs w:val="20"/>
          <w:highlight w:val="yellow"/>
        </w:rPr>
        <w:t>U</w:t>
      </w:r>
      <w:r w:rsidR="00E02817" w:rsidRPr="00494202">
        <w:rPr>
          <w:rFonts w:ascii="Open sands" w:hAnsi="Open sands" w:cs="Calibri"/>
          <w:sz w:val="20"/>
          <w:szCs w:val="20"/>
          <w:highlight w:val="yellow"/>
        </w:rPr>
        <w:t>czestnika</w:t>
      </w:r>
      <w:r w:rsidR="0085533D" w:rsidRPr="00494202">
        <w:rPr>
          <w:rFonts w:ascii="Open sands" w:hAnsi="Open sands" w:cs="Calibri"/>
          <w:sz w:val="20"/>
          <w:szCs w:val="20"/>
          <w:highlight w:val="yellow"/>
        </w:rPr>
        <w:t>/</w:t>
      </w:r>
      <w:r w:rsidR="0024500E" w:rsidRPr="00494202">
        <w:rPr>
          <w:rFonts w:ascii="Open sands" w:hAnsi="Open sands" w:cs="Calibri"/>
          <w:sz w:val="20"/>
          <w:szCs w:val="20"/>
          <w:highlight w:val="yellow"/>
        </w:rPr>
        <w:t>p</w:t>
      </w:r>
      <w:r w:rsidRPr="00494202">
        <w:rPr>
          <w:rFonts w:ascii="Open sands" w:hAnsi="Open sands" w:cs="Calibri"/>
          <w:sz w:val="20"/>
          <w:szCs w:val="20"/>
          <w:highlight w:val="yellow"/>
        </w:rPr>
        <w:t>rzełożony</w:t>
      </w:r>
      <w:r w:rsidR="00E02817" w:rsidRPr="00494202">
        <w:rPr>
          <w:rFonts w:ascii="Open sands" w:hAnsi="Open sands" w:cs="Calibri"/>
          <w:sz w:val="20"/>
          <w:szCs w:val="20"/>
          <w:highlight w:val="yellow"/>
        </w:rPr>
        <w:t>/przełożona</w:t>
      </w:r>
      <w:r w:rsidRPr="00494202">
        <w:rPr>
          <w:rFonts w:ascii="Open sands" w:hAnsi="Open sands" w:cs="Calibri"/>
          <w:sz w:val="20"/>
          <w:szCs w:val="20"/>
          <w:highlight w:val="yellow"/>
        </w:rPr>
        <w:t xml:space="preserve"> </w:t>
      </w:r>
      <w:r w:rsidR="00E02817" w:rsidRPr="00494202">
        <w:rPr>
          <w:rFonts w:ascii="Open sands" w:hAnsi="Open sands" w:cs="Calibri"/>
          <w:sz w:val="20"/>
          <w:szCs w:val="20"/>
          <w:highlight w:val="yellow"/>
        </w:rPr>
        <w:t xml:space="preserve">osoby </w:t>
      </w:r>
      <w:r w:rsidRPr="00494202">
        <w:rPr>
          <w:rFonts w:ascii="Open sands" w:hAnsi="Open sands" w:cs="Calibri"/>
          <w:sz w:val="20"/>
          <w:szCs w:val="20"/>
          <w:highlight w:val="yellow"/>
        </w:rPr>
        <w:t>kandyd</w:t>
      </w:r>
      <w:r w:rsidR="00E02817" w:rsidRPr="00494202">
        <w:rPr>
          <w:rFonts w:ascii="Open sands" w:hAnsi="Open sands" w:cs="Calibri"/>
          <w:sz w:val="20"/>
          <w:szCs w:val="20"/>
          <w:highlight w:val="yellow"/>
        </w:rPr>
        <w:t xml:space="preserve">ujące na </w:t>
      </w:r>
      <w:r w:rsidR="00F55573">
        <w:rPr>
          <w:rFonts w:ascii="Open sands" w:hAnsi="Open sands" w:cs="Calibri"/>
          <w:sz w:val="20"/>
          <w:szCs w:val="20"/>
          <w:highlight w:val="yellow"/>
        </w:rPr>
        <w:t>U</w:t>
      </w:r>
      <w:r w:rsidR="00E02817" w:rsidRPr="00494202">
        <w:rPr>
          <w:rFonts w:ascii="Open sands" w:hAnsi="Open sands" w:cs="Calibri"/>
          <w:sz w:val="20"/>
          <w:szCs w:val="20"/>
          <w:highlight w:val="yellow"/>
        </w:rPr>
        <w:t>czestnika</w:t>
      </w:r>
    </w:p>
    <w:p w14:paraId="79AA7CD9" w14:textId="77777777" w:rsidR="0083775E" w:rsidRPr="00494202" w:rsidRDefault="0083775E" w:rsidP="0083775E">
      <w:pPr>
        <w:rPr>
          <w:rFonts w:ascii="Open sands" w:hAnsi="Open sands" w:cs="Calibri" w:hint="eastAsia"/>
          <w:sz w:val="20"/>
          <w:szCs w:val="20"/>
        </w:rPr>
      </w:pPr>
    </w:p>
    <w:p w14:paraId="1C847FBA" w14:textId="140FFF3A" w:rsidR="0083775E" w:rsidRPr="00494202" w:rsidRDefault="0083775E" w:rsidP="0083775E">
      <w:pPr>
        <w:jc w:val="both"/>
        <w:rPr>
          <w:rFonts w:ascii="Open sands" w:hAnsi="Open sands" w:cs="Calibri" w:hint="eastAsia"/>
          <w:sz w:val="20"/>
          <w:szCs w:val="20"/>
          <w:highlight w:val="cyan"/>
        </w:rPr>
      </w:pPr>
      <w:bookmarkStart w:id="3" w:name="_Hlk207191921"/>
      <w:r w:rsidRPr="00494202">
        <w:rPr>
          <w:rFonts w:ascii="Open sands" w:hAnsi="Open sands" w:cs="Calibri"/>
          <w:sz w:val="20"/>
          <w:szCs w:val="20"/>
          <w:highlight w:val="cyan"/>
        </w:rPr>
        <w:t xml:space="preserve">[Część </w:t>
      </w:r>
      <w:r w:rsidR="00C50E23" w:rsidRPr="00494202">
        <w:rPr>
          <w:rFonts w:ascii="Open sands" w:hAnsi="Open sands" w:cs="Calibri"/>
          <w:sz w:val="20"/>
          <w:szCs w:val="20"/>
          <w:highlight w:val="cyan"/>
        </w:rPr>
        <w:t>C</w:t>
      </w:r>
      <w:r w:rsidRPr="00494202">
        <w:rPr>
          <w:rFonts w:ascii="Open sands" w:hAnsi="Open sands" w:cs="Calibri"/>
          <w:sz w:val="20"/>
          <w:szCs w:val="20"/>
          <w:highlight w:val="cyan"/>
        </w:rPr>
        <w:t xml:space="preserve"> jest nieobowiązkowa i podlega edycji. Ze względu na różnorodne formy i sposoby przeprowadzanie rekrutacji przez </w:t>
      </w:r>
      <w:r w:rsidR="002568AC" w:rsidRPr="00494202">
        <w:rPr>
          <w:rFonts w:ascii="Open sands" w:hAnsi="Open sands" w:cs="Calibri"/>
          <w:sz w:val="20"/>
          <w:szCs w:val="20"/>
          <w:highlight w:val="cyan"/>
        </w:rPr>
        <w:t xml:space="preserve">Realizatorów, </w:t>
      </w:r>
      <w:r w:rsidRPr="00494202">
        <w:rPr>
          <w:rFonts w:ascii="Open sands" w:hAnsi="Open sands" w:cs="Calibri"/>
          <w:sz w:val="20"/>
          <w:szCs w:val="20"/>
          <w:highlight w:val="cyan"/>
        </w:rPr>
        <w:t xml:space="preserve">w części </w:t>
      </w:r>
      <w:r w:rsidR="00C50E23" w:rsidRPr="00494202">
        <w:rPr>
          <w:rFonts w:ascii="Open sands" w:hAnsi="Open sands" w:cs="Calibri"/>
          <w:sz w:val="20"/>
          <w:szCs w:val="20"/>
          <w:highlight w:val="cyan"/>
        </w:rPr>
        <w:t>C</w:t>
      </w:r>
      <w:r w:rsidRPr="00494202">
        <w:rPr>
          <w:rFonts w:ascii="Open sands" w:hAnsi="Open sands" w:cs="Calibri"/>
          <w:sz w:val="20"/>
          <w:szCs w:val="20"/>
          <w:highlight w:val="cyan"/>
        </w:rPr>
        <w:t xml:space="preserve"> należy zawrzeć wszystkie informacje, jakie </w:t>
      </w:r>
      <w:r w:rsidR="002568AC" w:rsidRPr="00494202">
        <w:rPr>
          <w:rFonts w:ascii="Open sands" w:hAnsi="Open sands" w:cs="Calibri"/>
          <w:sz w:val="20"/>
          <w:szCs w:val="20"/>
          <w:highlight w:val="cyan"/>
        </w:rPr>
        <w:t>Realizator</w:t>
      </w:r>
      <w:r w:rsidRPr="00494202">
        <w:rPr>
          <w:rFonts w:ascii="Open sands" w:hAnsi="Open sands" w:cs="Calibri"/>
          <w:sz w:val="20"/>
          <w:szCs w:val="20"/>
          <w:highlight w:val="cyan"/>
        </w:rPr>
        <w:t xml:space="preserve"> założył</w:t>
      </w:r>
      <w:r w:rsidR="0064494A" w:rsidRPr="00494202">
        <w:rPr>
          <w:rFonts w:ascii="Open sands" w:hAnsi="Open sands" w:cs="Calibri"/>
          <w:sz w:val="20"/>
          <w:szCs w:val="20"/>
          <w:highlight w:val="cyan"/>
        </w:rPr>
        <w:t xml:space="preserve"> w</w:t>
      </w:r>
      <w:r w:rsidR="00755DDD" w:rsidRPr="00494202">
        <w:rPr>
          <w:rFonts w:ascii="Open sands" w:hAnsi="Open sands" w:cs="Calibri"/>
          <w:sz w:val="20"/>
          <w:szCs w:val="20"/>
          <w:highlight w:val="cyan"/>
        </w:rPr>
        <w:t> </w:t>
      </w:r>
      <w:r w:rsidR="0064494A" w:rsidRPr="00494202">
        <w:rPr>
          <w:rFonts w:ascii="Open sands" w:hAnsi="Open sands" w:cs="Calibri"/>
          <w:sz w:val="20"/>
          <w:szCs w:val="20"/>
          <w:highlight w:val="cyan"/>
        </w:rPr>
        <w:t>ramach rekrutacji.</w:t>
      </w:r>
      <w:r w:rsidRPr="00494202">
        <w:rPr>
          <w:rFonts w:ascii="Open sands" w:hAnsi="Open sands" w:cs="Calibri"/>
          <w:sz w:val="20"/>
          <w:szCs w:val="20"/>
          <w:highlight w:val="cyan"/>
        </w:rPr>
        <w:t xml:space="preserve"> </w:t>
      </w:r>
      <w:bookmarkEnd w:id="3"/>
      <w:r w:rsidRPr="00494202">
        <w:rPr>
          <w:rFonts w:ascii="Open sands" w:hAnsi="Open sands" w:cs="Calibri"/>
          <w:sz w:val="20"/>
          <w:szCs w:val="20"/>
          <w:highlight w:val="cyan"/>
        </w:rPr>
        <w:t>Poniższa część zawiera jedynie propozycje FRSE i należy ją dostosować do założeń projektu uwzględniając np.:</w:t>
      </w:r>
    </w:p>
    <w:p w14:paraId="2224D5D1" w14:textId="77777777" w:rsidR="0083775E" w:rsidRPr="00494202" w:rsidRDefault="0083775E" w:rsidP="0083775E">
      <w:pPr>
        <w:numPr>
          <w:ilvl w:val="0"/>
          <w:numId w:val="3"/>
        </w:numPr>
        <w:jc w:val="both"/>
        <w:rPr>
          <w:rFonts w:ascii="Open sands" w:hAnsi="Open sands" w:cs="Calibri" w:hint="eastAsia"/>
          <w:sz w:val="20"/>
          <w:szCs w:val="20"/>
          <w:highlight w:val="cyan"/>
        </w:rPr>
      </w:pPr>
      <w:r w:rsidRPr="00494202">
        <w:rPr>
          <w:rFonts w:ascii="Open sands" w:hAnsi="Open sands" w:cs="Calibri"/>
          <w:sz w:val="20"/>
          <w:szCs w:val="20"/>
          <w:highlight w:val="cyan"/>
        </w:rPr>
        <w:t xml:space="preserve">osiągnięcia zawodowe, </w:t>
      </w:r>
    </w:p>
    <w:p w14:paraId="7A2B8532" w14:textId="27C4D17D" w:rsidR="0083775E" w:rsidRPr="00494202" w:rsidRDefault="0083775E" w:rsidP="0083775E">
      <w:pPr>
        <w:numPr>
          <w:ilvl w:val="0"/>
          <w:numId w:val="3"/>
        </w:numPr>
        <w:jc w:val="both"/>
        <w:rPr>
          <w:rFonts w:ascii="Open sands" w:hAnsi="Open sands" w:cs="Calibri" w:hint="eastAsia"/>
          <w:sz w:val="20"/>
          <w:szCs w:val="20"/>
          <w:highlight w:val="cyan"/>
        </w:rPr>
      </w:pPr>
      <w:r w:rsidRPr="00494202">
        <w:rPr>
          <w:rFonts w:ascii="Open sands" w:hAnsi="Open sands" w:cs="Calibri"/>
          <w:sz w:val="20"/>
          <w:szCs w:val="20"/>
          <w:highlight w:val="cyan"/>
        </w:rPr>
        <w:t>kryteria opisowe np. motywacja do wyjazdu</w:t>
      </w:r>
      <w:r w:rsidR="002568AC" w:rsidRPr="00494202">
        <w:rPr>
          <w:rFonts w:ascii="Open sands" w:hAnsi="Open sands" w:cs="Calibri"/>
          <w:sz w:val="20"/>
          <w:szCs w:val="20"/>
          <w:highlight w:val="cyan"/>
        </w:rPr>
        <w:t>,</w:t>
      </w:r>
    </w:p>
    <w:p w14:paraId="72A1B9EF" w14:textId="77777777" w:rsidR="0083775E" w:rsidRPr="00494202" w:rsidRDefault="0083775E" w:rsidP="0083775E">
      <w:pPr>
        <w:numPr>
          <w:ilvl w:val="0"/>
          <w:numId w:val="3"/>
        </w:numPr>
        <w:jc w:val="both"/>
        <w:rPr>
          <w:rFonts w:ascii="Open sands" w:hAnsi="Open sands" w:cs="Calibri" w:hint="eastAsia"/>
          <w:sz w:val="20"/>
          <w:szCs w:val="20"/>
          <w:highlight w:val="cyan"/>
        </w:rPr>
      </w:pPr>
      <w:r w:rsidRPr="00494202">
        <w:rPr>
          <w:rFonts w:ascii="Open sands" w:hAnsi="Open sands" w:cs="Calibri"/>
          <w:sz w:val="20"/>
          <w:szCs w:val="20"/>
          <w:highlight w:val="cyan"/>
        </w:rPr>
        <w:t>inne</w:t>
      </w:r>
    </w:p>
    <w:p w14:paraId="24C939D5" w14:textId="77777777" w:rsidR="000A42EE" w:rsidRPr="00494202" w:rsidRDefault="000A42EE" w:rsidP="0083775E">
      <w:pPr>
        <w:rPr>
          <w:rFonts w:ascii="Open sands" w:hAnsi="Open sands" w:cs="Calibri" w:hint="eastAsia"/>
          <w:sz w:val="20"/>
          <w:szCs w:val="20"/>
        </w:rPr>
      </w:pPr>
    </w:p>
    <w:p w14:paraId="277356E5" w14:textId="30E33915" w:rsidR="0083775E" w:rsidRPr="00494202" w:rsidRDefault="00F35216" w:rsidP="0083775E">
      <w:pPr>
        <w:rPr>
          <w:rFonts w:ascii="Open sands" w:hAnsi="Open sands" w:cs="Calibri" w:hint="eastAsia"/>
          <w:sz w:val="20"/>
          <w:szCs w:val="20"/>
        </w:rPr>
      </w:pPr>
      <w:r w:rsidRPr="00494202">
        <w:rPr>
          <w:rFonts w:ascii="Open sands" w:hAnsi="Open sands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A229D0B" wp14:editId="23BC096C">
                <wp:simplePos x="0" y="0"/>
                <wp:positionH relativeFrom="column">
                  <wp:posOffset>-57150</wp:posOffset>
                </wp:positionH>
                <wp:positionV relativeFrom="paragraph">
                  <wp:posOffset>38100</wp:posOffset>
                </wp:positionV>
                <wp:extent cx="6413500" cy="876300"/>
                <wp:effectExtent l="0" t="0" r="25400" b="19050"/>
                <wp:wrapNone/>
                <wp:docPr id="169383576" name="Schemat blokowy: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3500" cy="876300"/>
                        </a:xfrm>
                        <a:prstGeom prst="flowChartProcess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A8BC5D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2" o:spid="_x0000_s1026" type="#_x0000_t109" style="position:absolute;margin-left:-4.5pt;margin-top:3pt;width:505pt;height:6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FKkZwIAADEFAAAOAAAAZHJzL2Uyb0RvYy54bWysVE1v2zAMvQ/YfxB0Xx2n6ceCOkWQosOA&#10;og3WDj0rshQbk0WNUuJkv36U7DhBV+wwLAeFNPlIkXzUze2uMWyr0NdgC56fjThTVkJZ23XBv7/c&#10;f7rmzAdhS2HAqoLvlee3s48fblo3VWOowJQKGQWxftq6glchuGmWeVmpRvgzcMqSUQM2IpCK66xE&#10;0VL0xmTj0egyawFLhyCV9/T1rjPyWYqvtZLhSWuvAjMFp7uFdGI6V/HMZjdiukbhqlr21xD/cItG&#10;1JaSDqHuRBBsg/UfoZpaInjQ4UxCk4HWtVSpBqomH72p5rkSTqVaqDneDW3y/y+sfNw+uyVSG1rn&#10;p57EWMVOYxP/6X5sl5q1H5qldoFJ+ng5yc8vRtRTSbbrq8tzkilMdkQ79OGLgoZFoeDaQLuoBIZl&#10;N67UL7F98KGDHdxjYmPj6cHU5X1tTFJwvVoYZFtBo1yM4q/Pd+JG2SM0OxaTpLA3qgv7TWlWl3T9&#10;cUqfeKaGsOWPvI9pLHlGiKb0Ayh/D2TCAdT7RphK3BuAo/eAx2yDd8oINgzApraAfwfrzv9QdVdr&#10;LHsF5X6JDKFjvXfyvqZJPAgflgKJ5jQ8Wt3wREccTsGhlzirAH+99z36E/vIyllLa1Nw/3MjUHFm&#10;vlri5ed8Mol7lpTJxdWYFDy1rE4tdtMsgMaZ0yPhZBKjfzAHUSM0r7Th85iVTMJKyl1wGfCgLEK3&#10;zvRGSDWfJzfaLSfCg312MgaPXY3setm9CnQ9HQMR+REOKyamb5jY+UakhfkmgK4TTY997ftNe5lI&#10;378hcfFP9eR1fOlmvwEAAP//AwBQSwMEFAAGAAgAAAAhAFg2SOneAAAACQEAAA8AAABkcnMvZG93&#10;bnJldi54bWxMj8FOwzAQRO9I/IO1SFxQaxeVqA1xKgTqB9BWAm5uvCQh8TrYbpvy9WxPcNpZzWr2&#10;TbEaXS+OGGLrScNsqkAgVd62VGvYbdeTBYiYDFnTe0INZ4ywKq+vCpNbf6JXPG5SLTiEYm40NCkN&#10;uZSxatCZOPUDEnufPjiTeA21tMGcONz18l6pTDrTEn9ozIDPDVbd5uA0fK1rkt8/49Clu+68fX/5&#10;eMvCg9a3N+PTI4iEY/o7hgs+o0PJTHt/IBtFr2Gy5CpJQ8bjYis1Y7VnNZ8rkGUh/zcofwEAAP//&#10;AwBQSwECLQAUAAYACAAAACEAtoM4kv4AAADhAQAAEwAAAAAAAAAAAAAAAAAAAAAAW0NvbnRlbnRf&#10;VHlwZXNdLnhtbFBLAQItABQABgAIAAAAIQA4/SH/1gAAAJQBAAALAAAAAAAAAAAAAAAAAC8BAABf&#10;cmVscy8ucmVsc1BLAQItABQABgAIAAAAIQDNbFKkZwIAADEFAAAOAAAAAAAAAAAAAAAAAC4CAABk&#10;cnMvZTJvRG9jLnhtbFBLAQItABQABgAIAAAAIQBYNkjp3gAAAAkBAAAPAAAAAAAAAAAAAAAAAMEE&#10;AABkcnMvZG93bnJldi54bWxQSwUGAAAAAAQABADzAAAAzAUAAAAA&#10;" fillcolor="white [3201]" strokecolor="#c00000" strokeweight="1pt"/>
            </w:pict>
          </mc:Fallback>
        </mc:AlternateContent>
      </w:r>
    </w:p>
    <w:p w14:paraId="552C052B" w14:textId="13617A9F" w:rsidR="0083775E" w:rsidRPr="00494202" w:rsidRDefault="00CE46A2" w:rsidP="0083775E">
      <w:pPr>
        <w:rPr>
          <w:rFonts w:ascii="Open sands" w:hAnsi="Open sands" w:cs="Calibri" w:hint="eastAsia"/>
          <w:b/>
          <w:bCs/>
          <w:color w:val="C00000"/>
          <w:sz w:val="20"/>
          <w:szCs w:val="20"/>
        </w:rPr>
      </w:pPr>
      <w:bookmarkStart w:id="4" w:name="_Hlk207191978"/>
      <w:r w:rsidRPr="00494202">
        <w:rPr>
          <w:rFonts w:ascii="Open sands" w:hAnsi="Open sands" w:cs="Calibri"/>
          <w:b/>
          <w:bCs/>
          <w:color w:val="C00000"/>
          <w:sz w:val="20"/>
          <w:szCs w:val="20"/>
          <w:u w:val="single"/>
        </w:rPr>
        <w:t>WAŻNE!</w:t>
      </w:r>
      <w:r w:rsidRPr="00494202">
        <w:rPr>
          <w:rFonts w:ascii="Open sands" w:hAnsi="Open sands" w:cs="Calibri"/>
          <w:b/>
          <w:bCs/>
          <w:color w:val="C00000"/>
          <w:sz w:val="20"/>
          <w:szCs w:val="20"/>
        </w:rPr>
        <w:t xml:space="preserve"> </w:t>
      </w:r>
      <w:r w:rsidR="00566344" w:rsidRPr="00494202">
        <w:rPr>
          <w:rFonts w:ascii="Open sands" w:hAnsi="Open sands" w:cs="Calibri"/>
          <w:b/>
          <w:bCs/>
          <w:color w:val="C00000"/>
          <w:sz w:val="20"/>
          <w:szCs w:val="20"/>
        </w:rPr>
        <w:br/>
      </w:r>
      <w:r w:rsidRPr="00494202">
        <w:rPr>
          <w:rFonts w:ascii="Open sands" w:hAnsi="Open sands" w:cs="Calibri"/>
          <w:b/>
          <w:bCs/>
          <w:color w:val="C00000"/>
          <w:sz w:val="20"/>
          <w:szCs w:val="20"/>
        </w:rPr>
        <w:t xml:space="preserve">W ramach projektu </w:t>
      </w:r>
      <w:r w:rsidRPr="00494202">
        <w:rPr>
          <w:rFonts w:ascii="Open sands" w:hAnsi="Open sands" w:cs="Calibri"/>
          <w:b/>
          <w:bCs/>
          <w:i/>
          <w:color w:val="C00000"/>
          <w:sz w:val="20"/>
          <w:szCs w:val="20"/>
        </w:rPr>
        <w:t>„</w:t>
      </w:r>
      <w:r w:rsidR="00F35216" w:rsidRPr="00494202">
        <w:rPr>
          <w:rFonts w:ascii="Open sands" w:hAnsi="Open sands" w:cs="Calibri"/>
          <w:b/>
          <w:bCs/>
          <w:i/>
          <w:color w:val="C00000"/>
          <w:sz w:val="20"/>
          <w:szCs w:val="20"/>
        </w:rPr>
        <w:t xml:space="preserve">Międzynarodowa </w:t>
      </w:r>
      <w:r w:rsidRPr="00494202">
        <w:rPr>
          <w:rFonts w:ascii="Open sands" w:hAnsi="Open sands" w:cs="Calibri"/>
          <w:b/>
          <w:bCs/>
          <w:i/>
          <w:color w:val="C00000"/>
          <w:sz w:val="20"/>
          <w:szCs w:val="20"/>
        </w:rPr>
        <w:t>mobilność edukacyjna uczniów i kadry edukacji szkolnej”</w:t>
      </w:r>
      <w:r w:rsidRPr="00494202">
        <w:rPr>
          <w:rFonts w:ascii="Open sands" w:hAnsi="Open sands" w:cs="Calibri"/>
          <w:b/>
          <w:bCs/>
          <w:color w:val="C00000"/>
          <w:sz w:val="20"/>
          <w:szCs w:val="20"/>
        </w:rPr>
        <w:t xml:space="preserve"> każdy uczestnik</w:t>
      </w:r>
      <w:r w:rsidR="0024500E" w:rsidRPr="00494202">
        <w:rPr>
          <w:rFonts w:ascii="Open sands" w:hAnsi="Open sands" w:cs="Calibri"/>
          <w:b/>
          <w:bCs/>
          <w:color w:val="C00000"/>
          <w:sz w:val="20"/>
          <w:szCs w:val="20"/>
        </w:rPr>
        <w:t>/uczestniczka</w:t>
      </w:r>
      <w:r w:rsidRPr="00494202">
        <w:rPr>
          <w:rFonts w:ascii="Open sands" w:hAnsi="Open sands" w:cs="Calibri"/>
          <w:b/>
          <w:bCs/>
          <w:color w:val="C00000"/>
          <w:sz w:val="20"/>
          <w:szCs w:val="20"/>
        </w:rPr>
        <w:t xml:space="preserve"> może wziąć udział maksymalnie w </w:t>
      </w:r>
      <w:r w:rsidRPr="00494202">
        <w:rPr>
          <w:rFonts w:ascii="Open sands" w:hAnsi="Open sands" w:cs="Calibri"/>
          <w:b/>
          <w:bCs/>
          <w:color w:val="C00000"/>
          <w:sz w:val="20"/>
          <w:szCs w:val="20"/>
          <w:u w:val="single"/>
        </w:rPr>
        <w:t>jedne</w:t>
      </w:r>
      <w:r w:rsidRPr="00494202">
        <w:rPr>
          <w:rFonts w:ascii="Open sands" w:hAnsi="Open sands" w:cs="Calibri"/>
          <w:b/>
          <w:bCs/>
          <w:color w:val="C00000"/>
          <w:sz w:val="20"/>
          <w:szCs w:val="20"/>
        </w:rPr>
        <w:t>j zagranicznej mobilności</w:t>
      </w:r>
      <w:r w:rsidR="00F24602" w:rsidRPr="00494202">
        <w:rPr>
          <w:rFonts w:ascii="Open sands" w:hAnsi="Open sands" w:cs="Calibri"/>
          <w:b/>
          <w:bCs/>
          <w:color w:val="C00000"/>
          <w:sz w:val="20"/>
          <w:szCs w:val="20"/>
        </w:rPr>
        <w:t xml:space="preserve"> w ramach konkursów 2025-2027</w:t>
      </w:r>
      <w:r w:rsidRPr="00494202">
        <w:rPr>
          <w:rFonts w:ascii="Open sands" w:hAnsi="Open sands" w:cs="Calibri"/>
          <w:b/>
          <w:bCs/>
          <w:color w:val="C00000"/>
          <w:sz w:val="20"/>
          <w:szCs w:val="20"/>
        </w:rPr>
        <w:t>.</w:t>
      </w:r>
    </w:p>
    <w:bookmarkEnd w:id="4"/>
    <w:p w14:paraId="688AED78" w14:textId="77777777" w:rsidR="00CE46A2" w:rsidRPr="00494202" w:rsidRDefault="00CE46A2" w:rsidP="0083775E">
      <w:pPr>
        <w:rPr>
          <w:rFonts w:ascii="Open sands" w:hAnsi="Open sands" w:cs="Calibri" w:hint="eastAsia"/>
          <w:sz w:val="20"/>
          <w:szCs w:val="20"/>
        </w:rPr>
      </w:pPr>
    </w:p>
    <w:p w14:paraId="07206EC5" w14:textId="77777777" w:rsidR="00CE46A2" w:rsidRPr="00494202" w:rsidRDefault="00CE46A2" w:rsidP="0083775E">
      <w:pPr>
        <w:rPr>
          <w:rFonts w:ascii="Open sands" w:hAnsi="Open sands" w:cs="Calibri" w:hint="eastAsia"/>
          <w:sz w:val="20"/>
          <w:szCs w:val="20"/>
        </w:rPr>
      </w:pPr>
    </w:p>
    <w:p w14:paraId="585118A2" w14:textId="3FCC4A7D" w:rsidR="00CE46A2" w:rsidRPr="00494202" w:rsidRDefault="00CE46A2" w:rsidP="0083775E">
      <w:pPr>
        <w:rPr>
          <w:rFonts w:ascii="Open sands" w:hAnsi="Open sands" w:cs="Calibri" w:hint="eastAsia"/>
          <w:sz w:val="20"/>
          <w:szCs w:val="20"/>
        </w:rPr>
      </w:pPr>
    </w:p>
    <w:p w14:paraId="47E72A46" w14:textId="77777777" w:rsidR="00755DDD" w:rsidRPr="00494202" w:rsidRDefault="00755DDD" w:rsidP="0083775E">
      <w:pPr>
        <w:rPr>
          <w:rFonts w:ascii="Open sands" w:hAnsi="Open sands" w:cs="Calibri" w:hint="eastAsia"/>
          <w:sz w:val="20"/>
          <w:szCs w:val="20"/>
        </w:rPr>
      </w:pPr>
    </w:p>
    <w:p w14:paraId="14CF3171" w14:textId="77777777" w:rsidR="0083775E" w:rsidRPr="00494202" w:rsidRDefault="0083775E" w:rsidP="0083775E">
      <w:pPr>
        <w:jc w:val="right"/>
        <w:rPr>
          <w:rFonts w:ascii="Open sands" w:hAnsi="Open sands" w:cs="Calibri" w:hint="eastAsia"/>
          <w:sz w:val="20"/>
          <w:szCs w:val="20"/>
        </w:rPr>
      </w:pPr>
      <w:r w:rsidRPr="00494202">
        <w:rPr>
          <w:rFonts w:ascii="Open sands" w:hAnsi="Open sands" w:cs="Calibri"/>
          <w:sz w:val="20"/>
          <w:szCs w:val="20"/>
        </w:rPr>
        <w:t>………………………………………………………..……………….</w:t>
      </w:r>
    </w:p>
    <w:p w14:paraId="211A6465" w14:textId="0A04DA6A" w:rsidR="000A42EE" w:rsidRPr="00494202" w:rsidRDefault="0083775E" w:rsidP="000A42EE">
      <w:pPr>
        <w:jc w:val="right"/>
        <w:rPr>
          <w:rFonts w:ascii="Open sands" w:hAnsi="Open sands" w:cs="Calibri" w:hint="eastAsia"/>
          <w:sz w:val="20"/>
          <w:szCs w:val="20"/>
          <w:highlight w:val="yellow"/>
        </w:rPr>
      </w:pPr>
      <w:r w:rsidRPr="00494202">
        <w:rPr>
          <w:rFonts w:ascii="Open sands" w:hAnsi="Open sands" w:cs="Calibri"/>
          <w:sz w:val="20"/>
          <w:szCs w:val="20"/>
        </w:rPr>
        <w:t xml:space="preserve">data i podpis </w:t>
      </w:r>
      <w:r w:rsidR="0024500E" w:rsidRPr="00494202">
        <w:rPr>
          <w:rFonts w:ascii="Open sands" w:hAnsi="Open sands" w:cs="Calibri"/>
          <w:sz w:val="20"/>
          <w:szCs w:val="20"/>
          <w:highlight w:val="yellow"/>
        </w:rPr>
        <w:t>osoby k</w:t>
      </w:r>
      <w:r w:rsidRPr="00494202">
        <w:rPr>
          <w:rFonts w:ascii="Open sands" w:hAnsi="Open sands" w:cs="Calibri"/>
          <w:sz w:val="20"/>
          <w:szCs w:val="20"/>
          <w:highlight w:val="yellow"/>
        </w:rPr>
        <w:t>andyd</w:t>
      </w:r>
      <w:r w:rsidR="0024500E" w:rsidRPr="00494202">
        <w:rPr>
          <w:rFonts w:ascii="Open sands" w:hAnsi="Open sands" w:cs="Calibri"/>
          <w:sz w:val="20"/>
          <w:szCs w:val="20"/>
          <w:highlight w:val="yellow"/>
        </w:rPr>
        <w:t xml:space="preserve">ującej na </w:t>
      </w:r>
      <w:r w:rsidR="00F55573">
        <w:rPr>
          <w:rFonts w:ascii="Open sands" w:hAnsi="Open sands" w:cs="Calibri"/>
          <w:sz w:val="20"/>
          <w:szCs w:val="20"/>
          <w:highlight w:val="yellow"/>
        </w:rPr>
        <w:t>U</w:t>
      </w:r>
      <w:r w:rsidR="0024500E" w:rsidRPr="00494202">
        <w:rPr>
          <w:rFonts w:ascii="Open sands" w:hAnsi="Open sands" w:cs="Calibri"/>
          <w:sz w:val="20"/>
          <w:szCs w:val="20"/>
          <w:highlight w:val="yellow"/>
        </w:rPr>
        <w:t>czestnika</w:t>
      </w:r>
      <w:r w:rsidRPr="00494202">
        <w:rPr>
          <w:rFonts w:ascii="Open sands" w:hAnsi="Open sands" w:cs="Calibri"/>
          <w:sz w:val="20"/>
          <w:szCs w:val="20"/>
          <w:highlight w:val="yellow"/>
        </w:rPr>
        <w:t>/</w:t>
      </w:r>
    </w:p>
    <w:p w14:paraId="02DC8DC4" w14:textId="110E570F" w:rsidR="00CC3902" w:rsidRPr="00494202" w:rsidRDefault="0083775E" w:rsidP="000A42EE">
      <w:pPr>
        <w:jc w:val="right"/>
        <w:rPr>
          <w:rFonts w:ascii="Open sands" w:hAnsi="Open sands" w:cs="Calibri" w:hint="eastAsia"/>
          <w:sz w:val="20"/>
          <w:szCs w:val="20"/>
        </w:rPr>
      </w:pPr>
      <w:r w:rsidRPr="00494202">
        <w:rPr>
          <w:rFonts w:ascii="Open sands" w:hAnsi="Open sands" w:cs="Calibri"/>
          <w:sz w:val="20"/>
          <w:szCs w:val="20"/>
          <w:highlight w:val="yellow"/>
        </w:rPr>
        <w:t>przełożonego</w:t>
      </w:r>
      <w:r w:rsidR="0024500E" w:rsidRPr="00494202">
        <w:rPr>
          <w:rFonts w:ascii="Open sands" w:hAnsi="Open sands" w:cs="Calibri"/>
          <w:sz w:val="20"/>
          <w:szCs w:val="20"/>
          <w:highlight w:val="yellow"/>
        </w:rPr>
        <w:t>/przyłożonej osoby</w:t>
      </w:r>
      <w:r w:rsidRPr="00494202">
        <w:rPr>
          <w:rFonts w:ascii="Open sands" w:hAnsi="Open sands" w:cs="Calibri"/>
          <w:sz w:val="20"/>
          <w:szCs w:val="20"/>
          <w:highlight w:val="yellow"/>
        </w:rPr>
        <w:t xml:space="preserve"> </w:t>
      </w:r>
      <w:r w:rsidR="0024500E" w:rsidRPr="00494202">
        <w:rPr>
          <w:rFonts w:ascii="Open sands" w:hAnsi="Open sands" w:cs="Calibri"/>
          <w:sz w:val="20"/>
          <w:szCs w:val="20"/>
          <w:highlight w:val="yellow"/>
        </w:rPr>
        <w:t xml:space="preserve">kandydującej na </w:t>
      </w:r>
      <w:r w:rsidR="00F55573">
        <w:rPr>
          <w:rFonts w:ascii="Open sands" w:hAnsi="Open sands" w:cs="Calibri"/>
          <w:sz w:val="20"/>
          <w:szCs w:val="20"/>
          <w:highlight w:val="yellow"/>
        </w:rPr>
        <w:t>U</w:t>
      </w:r>
      <w:r w:rsidR="0024500E" w:rsidRPr="00494202">
        <w:rPr>
          <w:rFonts w:ascii="Open sands" w:hAnsi="Open sands" w:cs="Calibri"/>
          <w:sz w:val="20"/>
          <w:szCs w:val="20"/>
          <w:highlight w:val="yellow"/>
        </w:rPr>
        <w:t>czestnika</w:t>
      </w:r>
    </w:p>
    <w:sectPr w:rsidR="00CC3902" w:rsidRPr="00494202" w:rsidSect="006615AE">
      <w:headerReference w:type="default" r:id="rId8"/>
      <w:footerReference w:type="default" r:id="rId9"/>
      <w:pgSz w:w="11906" w:h="16838"/>
      <w:pgMar w:top="1979" w:right="1134" w:bottom="1985" w:left="1134" w:header="1134" w:footer="16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D6B67" w14:textId="77777777" w:rsidR="003F64FD" w:rsidRDefault="003F64FD">
      <w:r>
        <w:separator/>
      </w:r>
    </w:p>
  </w:endnote>
  <w:endnote w:type="continuationSeparator" w:id="0">
    <w:p w14:paraId="72B4F71F" w14:textId="77777777" w:rsidR="003F64FD" w:rsidRDefault="003F6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ds">
    <w:altName w:val="Cambria"/>
    <w:panose1 w:val="00000000000000000000"/>
    <w:charset w:val="00"/>
    <w:family w:val="roman"/>
    <w:notTrueType/>
    <w:pitch w:val="default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05758"/>
      <w:docPartObj>
        <w:docPartGallery w:val="Page Numbers (Bottom of Page)"/>
        <w:docPartUnique/>
      </w:docPartObj>
    </w:sdtPr>
    <w:sdtEndPr>
      <w:rPr>
        <w:rFonts w:ascii="Open sands" w:hAnsi="Open sands"/>
        <w:sz w:val="16"/>
        <w:szCs w:val="16"/>
      </w:rPr>
    </w:sdtEndPr>
    <w:sdtContent>
      <w:p w14:paraId="293135A9" w14:textId="44F95A22" w:rsidR="00F55573" w:rsidRPr="00F55573" w:rsidRDefault="00F55573">
        <w:pPr>
          <w:pStyle w:val="Stopka"/>
          <w:jc w:val="center"/>
          <w:rPr>
            <w:rFonts w:ascii="Open sands" w:hAnsi="Open sands" w:hint="eastAsia"/>
            <w:sz w:val="16"/>
            <w:szCs w:val="16"/>
          </w:rPr>
        </w:pPr>
        <w:r w:rsidRPr="00F55573">
          <w:rPr>
            <w:rFonts w:ascii="Open sands" w:hAnsi="Open sands"/>
            <w:sz w:val="16"/>
            <w:szCs w:val="16"/>
          </w:rPr>
          <w:fldChar w:fldCharType="begin"/>
        </w:r>
        <w:r w:rsidRPr="00F55573">
          <w:rPr>
            <w:rFonts w:ascii="Open sands" w:hAnsi="Open sands"/>
            <w:sz w:val="16"/>
            <w:szCs w:val="16"/>
          </w:rPr>
          <w:instrText>PAGE   \* MERGEFORMAT</w:instrText>
        </w:r>
        <w:r w:rsidRPr="00F55573">
          <w:rPr>
            <w:rFonts w:ascii="Open sands" w:hAnsi="Open sands"/>
            <w:sz w:val="16"/>
            <w:szCs w:val="16"/>
          </w:rPr>
          <w:fldChar w:fldCharType="separate"/>
        </w:r>
        <w:r w:rsidRPr="00F55573">
          <w:rPr>
            <w:rFonts w:ascii="Open sands" w:hAnsi="Open sands"/>
            <w:sz w:val="16"/>
            <w:szCs w:val="16"/>
          </w:rPr>
          <w:t>2</w:t>
        </w:r>
        <w:r w:rsidRPr="00F55573">
          <w:rPr>
            <w:rFonts w:ascii="Open sands" w:hAnsi="Open sands"/>
            <w:sz w:val="16"/>
            <w:szCs w:val="16"/>
          </w:rPr>
          <w:fldChar w:fldCharType="end"/>
        </w:r>
      </w:p>
    </w:sdtContent>
  </w:sdt>
  <w:p w14:paraId="74E7D2A3" w14:textId="77777777" w:rsidR="00755DDD" w:rsidRDefault="00755D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95E8D" w14:textId="77777777" w:rsidR="003F64FD" w:rsidRDefault="003F64FD">
      <w:r>
        <w:separator/>
      </w:r>
    </w:p>
  </w:footnote>
  <w:footnote w:type="continuationSeparator" w:id="0">
    <w:p w14:paraId="4B966C69" w14:textId="77777777" w:rsidR="003F64FD" w:rsidRDefault="003F64FD">
      <w:r>
        <w:continuationSeparator/>
      </w:r>
    </w:p>
  </w:footnote>
  <w:footnote w:id="1">
    <w:p w14:paraId="6A9F07DE" w14:textId="3F70E393" w:rsidR="006F22D1" w:rsidRPr="0073000F" w:rsidRDefault="006F22D1" w:rsidP="006F22D1">
      <w:pPr>
        <w:pStyle w:val="Tekstprzypisudolnego"/>
      </w:pPr>
      <w:r>
        <w:rPr>
          <w:rStyle w:val="Odwoanieprzypisudolnego"/>
          <w:rFonts w:eastAsia="SimSun"/>
        </w:rPr>
        <w:footnoteRef/>
      </w:r>
      <w:r>
        <w:t xml:space="preserve"> </w:t>
      </w:r>
      <w:r w:rsidRPr="00012D55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>Rozporządzenie Parlamentu Europejskiego i Rady (UE) 2016/679 z dnia 27 kwietnia 2016 r. w sprawie ochrony osób fizycznych w</w:t>
      </w:r>
      <w:r w:rsidR="00AE7B15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> </w:t>
      </w:r>
      <w:r w:rsidRPr="00012D55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>związku z przetwarzaniem danych osobowych i w sprawie swobodnego przepływu takich danych oraz uchylenia dyrektywy 95/46/WE</w:t>
      </w:r>
      <w:r w:rsidR="00AD163E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8F38" w14:textId="051A62B7" w:rsidR="00622245" w:rsidRPr="00622245" w:rsidRDefault="00085FE8" w:rsidP="00622245">
    <w:pPr>
      <w:pStyle w:val="Tekstpodstawowy"/>
    </w:pPr>
    <w:r>
      <w:rPr>
        <w:noProof/>
      </w:rPr>
      <w:drawing>
        <wp:inline distT="0" distB="0" distL="0" distR="0" wp14:anchorId="6049BF47" wp14:editId="083BDFFF">
          <wp:extent cx="5760720" cy="701675"/>
          <wp:effectExtent l="0" t="0" r="0" b="0"/>
          <wp:docPr id="13992181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0FED3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6815BC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0D243E3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7C4083D"/>
    <w:multiLevelType w:val="hybridMultilevel"/>
    <w:tmpl w:val="DF0ED3DA"/>
    <w:lvl w:ilvl="0" w:tplc="4058ECD8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9D85E72"/>
    <w:multiLevelType w:val="hybridMultilevel"/>
    <w:tmpl w:val="F336F27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473C4"/>
    <w:multiLevelType w:val="hybridMultilevel"/>
    <w:tmpl w:val="11A2B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573F6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C137794"/>
    <w:multiLevelType w:val="hybridMultilevel"/>
    <w:tmpl w:val="97867B9A"/>
    <w:lvl w:ilvl="0" w:tplc="4058ECD8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190E52"/>
    <w:multiLevelType w:val="hybridMultilevel"/>
    <w:tmpl w:val="078A9A64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D684FAB"/>
    <w:multiLevelType w:val="hybridMultilevel"/>
    <w:tmpl w:val="43489F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8473A3"/>
    <w:multiLevelType w:val="hybridMultilevel"/>
    <w:tmpl w:val="FED2744E"/>
    <w:lvl w:ilvl="0" w:tplc="6040F1D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BA801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C2F3E5B"/>
    <w:multiLevelType w:val="hybridMultilevel"/>
    <w:tmpl w:val="2FC4BE26"/>
    <w:lvl w:ilvl="0" w:tplc="5AF4B456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D165467"/>
    <w:multiLevelType w:val="hybridMultilevel"/>
    <w:tmpl w:val="860018A6"/>
    <w:lvl w:ilvl="0" w:tplc="4058ECD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501219"/>
    <w:multiLevelType w:val="hybridMultilevel"/>
    <w:tmpl w:val="D58C1DFA"/>
    <w:lvl w:ilvl="0" w:tplc="0415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B1570A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49F5577"/>
    <w:multiLevelType w:val="hybridMultilevel"/>
    <w:tmpl w:val="017C2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162FBC"/>
    <w:multiLevelType w:val="hybridMultilevel"/>
    <w:tmpl w:val="0B4CBCFC"/>
    <w:lvl w:ilvl="0" w:tplc="B23C581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7629627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6E1BBB"/>
    <w:multiLevelType w:val="hybridMultilevel"/>
    <w:tmpl w:val="58E48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14985943">
    <w:abstractNumId w:val="11"/>
  </w:num>
  <w:num w:numId="2" w16cid:durableId="2090426031">
    <w:abstractNumId w:val="21"/>
  </w:num>
  <w:num w:numId="3" w16cid:durableId="498232852">
    <w:abstractNumId w:val="5"/>
  </w:num>
  <w:num w:numId="4" w16cid:durableId="1560634282">
    <w:abstractNumId w:val="22"/>
  </w:num>
  <w:num w:numId="5" w16cid:durableId="1629966741">
    <w:abstractNumId w:val="4"/>
  </w:num>
  <w:num w:numId="6" w16cid:durableId="1592197417">
    <w:abstractNumId w:val="9"/>
  </w:num>
  <w:num w:numId="7" w16cid:durableId="398093137">
    <w:abstractNumId w:val="15"/>
  </w:num>
  <w:num w:numId="8" w16cid:durableId="1884975878">
    <w:abstractNumId w:val="3"/>
  </w:num>
  <w:num w:numId="9" w16cid:durableId="679235071">
    <w:abstractNumId w:val="12"/>
  </w:num>
  <w:num w:numId="10" w16cid:durableId="1270897235">
    <w:abstractNumId w:val="18"/>
  </w:num>
  <w:num w:numId="11" w16cid:durableId="2006936793">
    <w:abstractNumId w:val="17"/>
  </w:num>
  <w:num w:numId="12" w16cid:durableId="93552437">
    <w:abstractNumId w:val="10"/>
  </w:num>
  <w:num w:numId="13" w16cid:durableId="1460493009">
    <w:abstractNumId w:val="25"/>
  </w:num>
  <w:num w:numId="14" w16cid:durableId="1153327731">
    <w:abstractNumId w:val="23"/>
  </w:num>
  <w:num w:numId="15" w16cid:durableId="793407580">
    <w:abstractNumId w:val="7"/>
  </w:num>
  <w:num w:numId="16" w16cid:durableId="1546141448">
    <w:abstractNumId w:val="6"/>
  </w:num>
  <w:num w:numId="17" w16cid:durableId="1409307084">
    <w:abstractNumId w:val="1"/>
  </w:num>
  <w:num w:numId="18" w16cid:durableId="1436822940">
    <w:abstractNumId w:val="2"/>
  </w:num>
  <w:num w:numId="19" w16cid:durableId="1684160755">
    <w:abstractNumId w:val="13"/>
  </w:num>
  <w:num w:numId="20" w16cid:durableId="1922174935">
    <w:abstractNumId w:val="8"/>
  </w:num>
  <w:num w:numId="21" w16cid:durableId="1583492468">
    <w:abstractNumId w:val="19"/>
  </w:num>
  <w:num w:numId="22" w16cid:durableId="105782799">
    <w:abstractNumId w:val="0"/>
  </w:num>
  <w:num w:numId="23" w16cid:durableId="1818495421">
    <w:abstractNumId w:val="24"/>
  </w:num>
  <w:num w:numId="24" w16cid:durableId="683558254">
    <w:abstractNumId w:val="14"/>
  </w:num>
  <w:num w:numId="25" w16cid:durableId="1510219730">
    <w:abstractNumId w:val="16"/>
  </w:num>
  <w:num w:numId="26" w16cid:durableId="13633846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BD7"/>
    <w:rsid w:val="00010121"/>
    <w:rsid w:val="000357DF"/>
    <w:rsid w:val="0007080E"/>
    <w:rsid w:val="00072669"/>
    <w:rsid w:val="00077B66"/>
    <w:rsid w:val="00085FE8"/>
    <w:rsid w:val="00090EC2"/>
    <w:rsid w:val="00091C18"/>
    <w:rsid w:val="000A1E18"/>
    <w:rsid w:val="000A42EE"/>
    <w:rsid w:val="000F30A9"/>
    <w:rsid w:val="00105523"/>
    <w:rsid w:val="00125A54"/>
    <w:rsid w:val="0016111A"/>
    <w:rsid w:val="00172883"/>
    <w:rsid w:val="00172AF6"/>
    <w:rsid w:val="0017387B"/>
    <w:rsid w:val="001824E7"/>
    <w:rsid w:val="001A3978"/>
    <w:rsid w:val="001A3C98"/>
    <w:rsid w:val="001A7669"/>
    <w:rsid w:val="001B5D3A"/>
    <w:rsid w:val="001B6116"/>
    <w:rsid w:val="001C2531"/>
    <w:rsid w:val="001C3B28"/>
    <w:rsid w:val="001F0889"/>
    <w:rsid w:val="0020463C"/>
    <w:rsid w:val="0020688F"/>
    <w:rsid w:val="002139D7"/>
    <w:rsid w:val="00213AF0"/>
    <w:rsid w:val="00221ABC"/>
    <w:rsid w:val="002238FA"/>
    <w:rsid w:val="00234A17"/>
    <w:rsid w:val="0024500E"/>
    <w:rsid w:val="002568AC"/>
    <w:rsid w:val="002574D6"/>
    <w:rsid w:val="002711C4"/>
    <w:rsid w:val="002C308D"/>
    <w:rsid w:val="002C317A"/>
    <w:rsid w:val="002E0E37"/>
    <w:rsid w:val="00321B1B"/>
    <w:rsid w:val="00327AB9"/>
    <w:rsid w:val="0036268A"/>
    <w:rsid w:val="00363B0B"/>
    <w:rsid w:val="003640EB"/>
    <w:rsid w:val="003644F2"/>
    <w:rsid w:val="00375229"/>
    <w:rsid w:val="00381A60"/>
    <w:rsid w:val="00387BD7"/>
    <w:rsid w:val="003C667F"/>
    <w:rsid w:val="003D10E2"/>
    <w:rsid w:val="003D1F4C"/>
    <w:rsid w:val="003D5CC3"/>
    <w:rsid w:val="003E5FD7"/>
    <w:rsid w:val="003F64FD"/>
    <w:rsid w:val="00441806"/>
    <w:rsid w:val="00456F9C"/>
    <w:rsid w:val="00466396"/>
    <w:rsid w:val="00473763"/>
    <w:rsid w:val="00493129"/>
    <w:rsid w:val="00494202"/>
    <w:rsid w:val="004963DF"/>
    <w:rsid w:val="004A0890"/>
    <w:rsid w:val="004E5BE3"/>
    <w:rsid w:val="004F52E1"/>
    <w:rsid w:val="005179B0"/>
    <w:rsid w:val="005252C7"/>
    <w:rsid w:val="00527CCC"/>
    <w:rsid w:val="00531CEF"/>
    <w:rsid w:val="00537E5B"/>
    <w:rsid w:val="0054114D"/>
    <w:rsid w:val="005632CE"/>
    <w:rsid w:val="00566344"/>
    <w:rsid w:val="00586A20"/>
    <w:rsid w:val="00597C04"/>
    <w:rsid w:val="00607093"/>
    <w:rsid w:val="00622245"/>
    <w:rsid w:val="00634F89"/>
    <w:rsid w:val="00640CBF"/>
    <w:rsid w:val="00642800"/>
    <w:rsid w:val="0064494A"/>
    <w:rsid w:val="006466C9"/>
    <w:rsid w:val="00651855"/>
    <w:rsid w:val="006615AE"/>
    <w:rsid w:val="00670774"/>
    <w:rsid w:val="0068139C"/>
    <w:rsid w:val="00695982"/>
    <w:rsid w:val="00695C5D"/>
    <w:rsid w:val="00697A52"/>
    <w:rsid w:val="006A22FD"/>
    <w:rsid w:val="006F22D1"/>
    <w:rsid w:val="00704CC8"/>
    <w:rsid w:val="00705441"/>
    <w:rsid w:val="007054F2"/>
    <w:rsid w:val="00706688"/>
    <w:rsid w:val="00714B92"/>
    <w:rsid w:val="007207E3"/>
    <w:rsid w:val="007211FC"/>
    <w:rsid w:val="007248B4"/>
    <w:rsid w:val="00724DCF"/>
    <w:rsid w:val="00727840"/>
    <w:rsid w:val="0073000F"/>
    <w:rsid w:val="00754833"/>
    <w:rsid w:val="00755DDD"/>
    <w:rsid w:val="00756BA9"/>
    <w:rsid w:val="007A42C9"/>
    <w:rsid w:val="007E26DE"/>
    <w:rsid w:val="007F2A31"/>
    <w:rsid w:val="007F3D44"/>
    <w:rsid w:val="00800E4B"/>
    <w:rsid w:val="00812E5E"/>
    <w:rsid w:val="0082600C"/>
    <w:rsid w:val="0083775E"/>
    <w:rsid w:val="00837F71"/>
    <w:rsid w:val="0084060E"/>
    <w:rsid w:val="00841FED"/>
    <w:rsid w:val="0085533D"/>
    <w:rsid w:val="00855ABD"/>
    <w:rsid w:val="00856AF8"/>
    <w:rsid w:val="00864E9C"/>
    <w:rsid w:val="00867937"/>
    <w:rsid w:val="00883A40"/>
    <w:rsid w:val="008A0580"/>
    <w:rsid w:val="008A0DB0"/>
    <w:rsid w:val="008B4A0E"/>
    <w:rsid w:val="008F7190"/>
    <w:rsid w:val="008F7A60"/>
    <w:rsid w:val="00906EE3"/>
    <w:rsid w:val="00910CC6"/>
    <w:rsid w:val="00927DE0"/>
    <w:rsid w:val="0093764B"/>
    <w:rsid w:val="00940969"/>
    <w:rsid w:val="00961101"/>
    <w:rsid w:val="00964583"/>
    <w:rsid w:val="009A0E19"/>
    <w:rsid w:val="009A2D07"/>
    <w:rsid w:val="009B12C3"/>
    <w:rsid w:val="009E1758"/>
    <w:rsid w:val="009E2679"/>
    <w:rsid w:val="009E303D"/>
    <w:rsid w:val="009E340D"/>
    <w:rsid w:val="00A05739"/>
    <w:rsid w:val="00A249EC"/>
    <w:rsid w:val="00A252C5"/>
    <w:rsid w:val="00A36E91"/>
    <w:rsid w:val="00A6739D"/>
    <w:rsid w:val="00AA7A72"/>
    <w:rsid w:val="00AC7259"/>
    <w:rsid w:val="00AD163E"/>
    <w:rsid w:val="00AE00AF"/>
    <w:rsid w:val="00AE7B15"/>
    <w:rsid w:val="00AF25A6"/>
    <w:rsid w:val="00B055D8"/>
    <w:rsid w:val="00B1246A"/>
    <w:rsid w:val="00B47EAC"/>
    <w:rsid w:val="00B65FE6"/>
    <w:rsid w:val="00B74C3E"/>
    <w:rsid w:val="00B75058"/>
    <w:rsid w:val="00B8289A"/>
    <w:rsid w:val="00B8303F"/>
    <w:rsid w:val="00B85A3B"/>
    <w:rsid w:val="00BA3FCF"/>
    <w:rsid w:val="00BC7B27"/>
    <w:rsid w:val="00BD2B94"/>
    <w:rsid w:val="00BF17A7"/>
    <w:rsid w:val="00C01091"/>
    <w:rsid w:val="00C25534"/>
    <w:rsid w:val="00C50E23"/>
    <w:rsid w:val="00C64459"/>
    <w:rsid w:val="00C70E0E"/>
    <w:rsid w:val="00C83EA8"/>
    <w:rsid w:val="00C95528"/>
    <w:rsid w:val="00C966CB"/>
    <w:rsid w:val="00CA140A"/>
    <w:rsid w:val="00CB64A9"/>
    <w:rsid w:val="00CC3902"/>
    <w:rsid w:val="00CE46A2"/>
    <w:rsid w:val="00CE545E"/>
    <w:rsid w:val="00CF37B1"/>
    <w:rsid w:val="00CF5F3A"/>
    <w:rsid w:val="00D101F9"/>
    <w:rsid w:val="00D13A83"/>
    <w:rsid w:val="00D25159"/>
    <w:rsid w:val="00D317B8"/>
    <w:rsid w:val="00D3649C"/>
    <w:rsid w:val="00D549F5"/>
    <w:rsid w:val="00D56EFA"/>
    <w:rsid w:val="00D70013"/>
    <w:rsid w:val="00D77095"/>
    <w:rsid w:val="00D8450E"/>
    <w:rsid w:val="00D86464"/>
    <w:rsid w:val="00D9194C"/>
    <w:rsid w:val="00D970BE"/>
    <w:rsid w:val="00DF0DB2"/>
    <w:rsid w:val="00DF3F8B"/>
    <w:rsid w:val="00E02817"/>
    <w:rsid w:val="00E0648A"/>
    <w:rsid w:val="00E1489E"/>
    <w:rsid w:val="00E2148D"/>
    <w:rsid w:val="00E26053"/>
    <w:rsid w:val="00E34B72"/>
    <w:rsid w:val="00E44294"/>
    <w:rsid w:val="00E60EC0"/>
    <w:rsid w:val="00E645CC"/>
    <w:rsid w:val="00E671D8"/>
    <w:rsid w:val="00E8472F"/>
    <w:rsid w:val="00E8796F"/>
    <w:rsid w:val="00E9583F"/>
    <w:rsid w:val="00EA2326"/>
    <w:rsid w:val="00F0378F"/>
    <w:rsid w:val="00F061A4"/>
    <w:rsid w:val="00F24602"/>
    <w:rsid w:val="00F35216"/>
    <w:rsid w:val="00F43BAC"/>
    <w:rsid w:val="00F44CCA"/>
    <w:rsid w:val="00F46E93"/>
    <w:rsid w:val="00F5328A"/>
    <w:rsid w:val="00F55573"/>
    <w:rsid w:val="00F6412C"/>
    <w:rsid w:val="00F64E6A"/>
    <w:rsid w:val="00F76CA0"/>
    <w:rsid w:val="00F77143"/>
    <w:rsid w:val="00F84813"/>
    <w:rsid w:val="00F84F8D"/>
    <w:rsid w:val="00FC038A"/>
    <w:rsid w:val="00FC30EF"/>
    <w:rsid w:val="00FD3F31"/>
    <w:rsid w:val="00FE5698"/>
    <w:rsid w:val="00FF249A"/>
    <w:rsid w:val="00FF6254"/>
    <w:rsid w:val="00FF6909"/>
    <w:rsid w:val="3B76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CFD23E"/>
  <w15:chartTrackingRefBased/>
  <w15:docId w15:val="{65EC71FA-CAE6-40C9-991D-86F2AA3B8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9"/>
        <w:tab w:val="right" w:pos="9638"/>
      </w:tabs>
    </w:pPr>
  </w:style>
  <w:style w:type="paragraph" w:styleId="Bezodstpw">
    <w:name w:val="No Spacing"/>
    <w:uiPriority w:val="1"/>
    <w:qFormat/>
    <w:rsid w:val="007E26DE"/>
    <w:pPr>
      <w:widowControl w:val="0"/>
      <w:suppressAutoHyphens/>
    </w:pPr>
    <w:rPr>
      <w:rFonts w:eastAsia="SimSun" w:cs="Mangal"/>
      <w:kern w:val="2"/>
      <w:sz w:val="24"/>
      <w:szCs w:val="21"/>
      <w:lang w:eastAsia="hi-IN" w:bidi="hi-IN"/>
    </w:rPr>
  </w:style>
  <w:style w:type="paragraph" w:customStyle="1" w:styleId="Default">
    <w:name w:val="Default"/>
    <w:rsid w:val="00B74C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Znak">
    <w:name w:val="Nagłówek Znak"/>
    <w:link w:val="Nagwek"/>
    <w:uiPriority w:val="99"/>
    <w:rsid w:val="00622245"/>
    <w:rPr>
      <w:rFonts w:eastAsia="SimSun" w:cs="Mangal"/>
      <w:kern w:val="1"/>
      <w:sz w:val="24"/>
      <w:szCs w:val="24"/>
      <w:lang w:eastAsia="hi-IN" w:bidi="hi-IN"/>
    </w:rPr>
  </w:style>
  <w:style w:type="paragraph" w:styleId="Akapitzlist">
    <w:name w:val="List Paragraph"/>
    <w:basedOn w:val="Normalny"/>
    <w:link w:val="AkapitzlistZnak"/>
    <w:uiPriority w:val="34"/>
    <w:qFormat/>
    <w:rsid w:val="009B12C3"/>
    <w:pPr>
      <w:ind w:left="720"/>
      <w:contextualSpacing/>
    </w:pPr>
    <w:rPr>
      <w:szCs w:val="21"/>
    </w:rPr>
  </w:style>
  <w:style w:type="character" w:styleId="Odwoaniedokomentarza">
    <w:name w:val="annotation reference"/>
    <w:basedOn w:val="Domylnaczcionkaakapitu"/>
    <w:uiPriority w:val="99"/>
    <w:unhideWhenUsed/>
    <w:rsid w:val="00F037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0378F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0378F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37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378F"/>
    <w:rPr>
      <w:rFonts w:eastAsia="SimSun" w:cs="Mangal"/>
      <w:b/>
      <w:bCs/>
      <w:kern w:val="1"/>
      <w:szCs w:val="18"/>
      <w:lang w:eastAsia="hi-IN" w:bidi="hi-IN"/>
    </w:rPr>
  </w:style>
  <w:style w:type="paragraph" w:styleId="Poprawka">
    <w:name w:val="Revision"/>
    <w:hidden/>
    <w:uiPriority w:val="99"/>
    <w:semiHidden/>
    <w:rsid w:val="0016111A"/>
    <w:rPr>
      <w:rFonts w:eastAsia="SimSun" w:cs="Mangal"/>
      <w:kern w:val="1"/>
      <w:sz w:val="24"/>
      <w:szCs w:val="21"/>
      <w:lang w:eastAsia="hi-IN" w:bidi="hi-IN"/>
    </w:rPr>
  </w:style>
  <w:style w:type="character" w:styleId="Hipercze">
    <w:name w:val="Hyperlink"/>
    <w:uiPriority w:val="99"/>
    <w:rsid w:val="0016111A"/>
    <w:rPr>
      <w:color w:val="0000FF"/>
      <w:u w:val="singl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16111A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rsid w:val="0016111A"/>
    <w:pPr>
      <w:widowControl/>
    </w:pPr>
    <w:rPr>
      <w:rFonts w:eastAsia="Times New Roman" w:cs="Times New Roman"/>
      <w:kern w:val="0"/>
      <w:sz w:val="20"/>
      <w:szCs w:val="20"/>
      <w:lang w:eastAsia="ar-SA" w:bidi="ar-SA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16111A"/>
    <w:rPr>
      <w:lang w:eastAsia="ar-SA"/>
    </w:rPr>
  </w:style>
  <w:style w:type="character" w:styleId="Uwydatnienie">
    <w:name w:val="Emphasis"/>
    <w:uiPriority w:val="20"/>
    <w:qFormat/>
    <w:rsid w:val="0016111A"/>
    <w:rPr>
      <w:i/>
      <w:iCs/>
    </w:rPr>
  </w:style>
  <w:style w:type="character" w:customStyle="1" w:styleId="AkapitzlistZnak">
    <w:name w:val="Akapit z listą Znak"/>
    <w:link w:val="Akapitzlist"/>
    <w:uiPriority w:val="34"/>
    <w:locked/>
    <w:rsid w:val="00F84F8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755DDD"/>
    <w:rPr>
      <w:rFonts w:eastAsia="SimSu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95BB-9E74-40A2-B8C3-14DB5D7A0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1073</Words>
  <Characters>6440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FRSE</Company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Dymowski</dc:creator>
  <cp:keywords/>
  <cp:lastModifiedBy>Katarzyna Szewczyk-Rodzik</cp:lastModifiedBy>
  <cp:revision>15</cp:revision>
  <cp:lastPrinted>2018-07-20T07:31:00Z</cp:lastPrinted>
  <dcterms:created xsi:type="dcterms:W3CDTF">2025-07-18T08:24:00Z</dcterms:created>
  <dcterms:modified xsi:type="dcterms:W3CDTF">2026-10-01T10:07:00Z</dcterms:modified>
</cp:coreProperties>
</file>